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5BED5" w14:textId="28659DB0" w:rsidR="008124B7" w:rsidRDefault="008124B7" w:rsidP="004C02E9">
      <w:pPr>
        <w:jc w:val="right"/>
      </w:pPr>
      <w:r>
        <w:rPr>
          <w:rFonts w:hint="eastAsia"/>
        </w:rPr>
        <w:t xml:space="preserve">　　　　　　　　　　　　　　　　　　　　　　　　　　　　</w:t>
      </w:r>
    </w:p>
    <w:p w14:paraId="4C5E7DDD" w14:textId="5C618195" w:rsidR="004C02E9" w:rsidRDefault="004C02E9" w:rsidP="004C02E9">
      <w:pPr>
        <w:jc w:val="center"/>
        <w:rPr>
          <w:sz w:val="28"/>
          <w:szCs w:val="28"/>
        </w:rPr>
      </w:pPr>
      <w:r>
        <w:rPr>
          <w:rFonts w:hint="eastAsia"/>
          <w:sz w:val="28"/>
          <w:szCs w:val="28"/>
        </w:rPr>
        <w:t>メゾンヴェルト</w:t>
      </w:r>
    </w:p>
    <w:p w14:paraId="600F5CED" w14:textId="6128AEB4" w:rsidR="004C02E9" w:rsidRDefault="004C02E9" w:rsidP="004C02E9">
      <w:pPr>
        <w:jc w:val="center"/>
        <w:rPr>
          <w:sz w:val="28"/>
          <w:szCs w:val="28"/>
        </w:rPr>
      </w:pPr>
      <w:r>
        <w:rPr>
          <w:rFonts w:hint="eastAsia"/>
          <w:sz w:val="28"/>
          <w:szCs w:val="28"/>
        </w:rPr>
        <w:t>虐待防止・予防の指針</w:t>
      </w:r>
    </w:p>
    <w:p w14:paraId="4886D1E3" w14:textId="486CE18A" w:rsidR="008124B7" w:rsidRPr="004C02E9" w:rsidRDefault="008124B7" w:rsidP="007547C2">
      <w:pPr>
        <w:jc w:val="center"/>
        <w:rPr>
          <w:sz w:val="28"/>
          <w:szCs w:val="28"/>
        </w:rPr>
      </w:pPr>
    </w:p>
    <w:p w14:paraId="5442D5E4" w14:textId="7A504240" w:rsidR="008124B7" w:rsidRPr="009F421F" w:rsidRDefault="00070FED" w:rsidP="008124B7">
      <w:pPr>
        <w:rPr>
          <w:sz w:val="22"/>
          <w:szCs w:val="22"/>
        </w:rPr>
      </w:pPr>
      <w:r w:rsidRPr="009F421F">
        <w:rPr>
          <w:rFonts w:hint="eastAsia"/>
          <w:sz w:val="22"/>
          <w:szCs w:val="22"/>
        </w:rPr>
        <w:t>１．目的</w:t>
      </w:r>
    </w:p>
    <w:p w14:paraId="2B9465A4" w14:textId="198F92D4" w:rsidR="008124B7" w:rsidRPr="009F421F" w:rsidRDefault="008124B7" w:rsidP="00070FED">
      <w:pPr>
        <w:ind w:left="220" w:hangingChars="100" w:hanging="220"/>
        <w:rPr>
          <w:sz w:val="22"/>
          <w:szCs w:val="22"/>
        </w:rPr>
      </w:pPr>
      <w:r w:rsidRPr="009F421F">
        <w:rPr>
          <w:rFonts w:hint="eastAsia"/>
          <w:sz w:val="22"/>
          <w:szCs w:val="22"/>
        </w:rPr>
        <w:t xml:space="preserve">　</w:t>
      </w:r>
      <w:r w:rsidR="00CA2667">
        <w:rPr>
          <w:rFonts w:hint="eastAsia"/>
          <w:sz w:val="22"/>
          <w:szCs w:val="22"/>
        </w:rPr>
        <w:t>社会福祉法人みどり共生会</w:t>
      </w:r>
      <w:r w:rsidRPr="009F421F">
        <w:rPr>
          <w:rFonts w:hint="eastAsia"/>
          <w:sz w:val="22"/>
          <w:szCs w:val="22"/>
        </w:rPr>
        <w:t>は、</w:t>
      </w:r>
      <w:r w:rsidR="004C02E9" w:rsidRPr="009F421F">
        <w:rPr>
          <w:rFonts w:hint="eastAsia"/>
          <w:sz w:val="22"/>
          <w:szCs w:val="22"/>
        </w:rPr>
        <w:t>高齢者虐待防止法の理念に基づき</w:t>
      </w:r>
      <w:r w:rsidR="00070FED" w:rsidRPr="009F421F">
        <w:rPr>
          <w:rFonts w:hint="eastAsia"/>
          <w:sz w:val="22"/>
          <w:szCs w:val="22"/>
        </w:rPr>
        <w:t>、施設での利用者の尊厳の保持、人格の尊重を重視し、権利利益の養護に資する事を目的に</w:t>
      </w:r>
      <w:r w:rsidR="008B72EE" w:rsidRPr="009F421F">
        <w:rPr>
          <w:rFonts w:hint="eastAsia"/>
          <w:sz w:val="22"/>
          <w:szCs w:val="22"/>
        </w:rPr>
        <w:t>虐待防止・予防</w:t>
      </w:r>
      <w:r w:rsidRPr="009F421F">
        <w:rPr>
          <w:rFonts w:hint="eastAsia"/>
          <w:sz w:val="22"/>
          <w:szCs w:val="22"/>
        </w:rPr>
        <w:t>委員会を</w:t>
      </w:r>
      <w:r w:rsidR="004C02E9" w:rsidRPr="009F421F">
        <w:rPr>
          <w:rFonts w:hint="eastAsia"/>
          <w:sz w:val="22"/>
          <w:szCs w:val="22"/>
        </w:rPr>
        <w:t>設置</w:t>
      </w:r>
      <w:r w:rsidRPr="009F421F">
        <w:rPr>
          <w:rFonts w:hint="eastAsia"/>
          <w:sz w:val="22"/>
          <w:szCs w:val="22"/>
        </w:rPr>
        <w:t>し、施設内での</w:t>
      </w:r>
      <w:bookmarkStart w:id="0" w:name="_Hlk103301811"/>
      <w:r w:rsidR="008B72EE" w:rsidRPr="009F421F">
        <w:rPr>
          <w:rFonts w:hint="eastAsia"/>
          <w:sz w:val="22"/>
          <w:szCs w:val="22"/>
        </w:rPr>
        <w:t>高齢者への虐待</w:t>
      </w:r>
      <w:bookmarkEnd w:id="0"/>
      <w:r w:rsidRPr="009F421F">
        <w:rPr>
          <w:rFonts w:hint="eastAsia"/>
          <w:sz w:val="22"/>
          <w:szCs w:val="22"/>
        </w:rPr>
        <w:t>防止</w:t>
      </w:r>
      <w:r w:rsidR="00070FED" w:rsidRPr="009F421F">
        <w:rPr>
          <w:rFonts w:hint="eastAsia"/>
          <w:sz w:val="22"/>
          <w:szCs w:val="22"/>
        </w:rPr>
        <w:t>と早期発見、早期対応に努め、高齢者虐待に該当する次の行為のいずれも行</w:t>
      </w:r>
      <w:r w:rsidR="007C188B">
        <w:rPr>
          <w:rFonts w:hint="eastAsia"/>
          <w:sz w:val="22"/>
          <w:szCs w:val="22"/>
        </w:rPr>
        <w:t>なわな</w:t>
      </w:r>
      <w:r w:rsidR="00070FED" w:rsidRPr="009F421F">
        <w:rPr>
          <w:rFonts w:hint="eastAsia"/>
          <w:sz w:val="22"/>
          <w:szCs w:val="22"/>
        </w:rPr>
        <w:t>いこととする。</w:t>
      </w:r>
    </w:p>
    <w:p w14:paraId="642218E2" w14:textId="7BC6E348" w:rsidR="008B72EE" w:rsidRPr="009F421F" w:rsidRDefault="00070FED" w:rsidP="008D1DCE">
      <w:pPr>
        <w:pStyle w:val="a9"/>
        <w:numPr>
          <w:ilvl w:val="0"/>
          <w:numId w:val="1"/>
        </w:numPr>
        <w:ind w:leftChars="0"/>
        <w:rPr>
          <w:sz w:val="22"/>
          <w:szCs w:val="22"/>
        </w:rPr>
      </w:pPr>
      <w:r w:rsidRPr="009F421F">
        <w:rPr>
          <w:rFonts w:hint="eastAsia"/>
          <w:sz w:val="22"/>
          <w:szCs w:val="22"/>
        </w:rPr>
        <w:t>身体的虐待：利用者の身体に外傷が生じ、又は生じる</w:t>
      </w:r>
      <w:r w:rsidR="00C30B8A">
        <w:rPr>
          <w:rFonts w:hint="eastAsia"/>
          <w:sz w:val="22"/>
          <w:szCs w:val="22"/>
        </w:rPr>
        <w:t>おそれ</w:t>
      </w:r>
      <w:r w:rsidRPr="009F421F">
        <w:rPr>
          <w:rFonts w:hint="eastAsia"/>
          <w:sz w:val="22"/>
          <w:szCs w:val="22"/>
        </w:rPr>
        <w:t>のある暴行を加えること。</w:t>
      </w:r>
    </w:p>
    <w:p w14:paraId="0BD2CEA4" w14:textId="2B010E7D" w:rsidR="00070FED" w:rsidRPr="009F421F" w:rsidRDefault="00070FED" w:rsidP="008D1DCE">
      <w:pPr>
        <w:pStyle w:val="a9"/>
        <w:numPr>
          <w:ilvl w:val="0"/>
          <w:numId w:val="1"/>
        </w:numPr>
        <w:ind w:leftChars="0"/>
        <w:rPr>
          <w:sz w:val="22"/>
          <w:szCs w:val="22"/>
        </w:rPr>
      </w:pPr>
      <w:r w:rsidRPr="009F421F">
        <w:rPr>
          <w:rFonts w:hint="eastAsia"/>
          <w:sz w:val="22"/>
          <w:szCs w:val="22"/>
        </w:rPr>
        <w:t>放棄・放任：利用者を衰弱させるような著しい減食又は長時間の放置その他の利用者を擁護すべき職務上の義務を著しく怠る事。</w:t>
      </w:r>
    </w:p>
    <w:p w14:paraId="770C1832" w14:textId="7BDB7512" w:rsidR="008124B7" w:rsidRPr="009F421F" w:rsidRDefault="00070FED" w:rsidP="008D1DCE">
      <w:pPr>
        <w:pStyle w:val="a9"/>
        <w:numPr>
          <w:ilvl w:val="0"/>
          <w:numId w:val="1"/>
        </w:numPr>
        <w:ind w:leftChars="0"/>
        <w:rPr>
          <w:sz w:val="22"/>
          <w:szCs w:val="22"/>
        </w:rPr>
      </w:pPr>
      <w:r w:rsidRPr="009F421F">
        <w:rPr>
          <w:rFonts w:hint="eastAsia"/>
          <w:sz w:val="22"/>
          <w:szCs w:val="22"/>
        </w:rPr>
        <w:t>心理的虐待：利用者に対する著しい暴言又は著しい拒絶的な対応その他の利用者に著しい</w:t>
      </w:r>
      <w:r w:rsidR="008D1DCE" w:rsidRPr="009F421F">
        <w:rPr>
          <w:rFonts w:hint="eastAsia"/>
          <w:sz w:val="22"/>
          <w:szCs w:val="22"/>
        </w:rPr>
        <w:t>心的外傷を与える言動を行うこと。</w:t>
      </w:r>
    </w:p>
    <w:p w14:paraId="26092B47" w14:textId="4F9A2107" w:rsidR="008124B7" w:rsidRPr="009F421F" w:rsidRDefault="008D1DCE" w:rsidP="008D1DCE">
      <w:pPr>
        <w:pStyle w:val="a9"/>
        <w:numPr>
          <w:ilvl w:val="0"/>
          <w:numId w:val="1"/>
        </w:numPr>
        <w:ind w:leftChars="0"/>
        <w:rPr>
          <w:sz w:val="22"/>
          <w:szCs w:val="22"/>
        </w:rPr>
      </w:pPr>
      <w:r w:rsidRPr="009F421F">
        <w:rPr>
          <w:rFonts w:hint="eastAsia"/>
          <w:sz w:val="22"/>
          <w:szCs w:val="22"/>
        </w:rPr>
        <w:t>性的虐待：利用者にわいせつな行為をすること又は利用者にわいせつな行為をさせること</w:t>
      </w:r>
    </w:p>
    <w:p w14:paraId="5BC95108" w14:textId="7A826FD7" w:rsidR="008124B7" w:rsidRPr="009F421F" w:rsidRDefault="008D1DCE" w:rsidP="008D1DCE">
      <w:pPr>
        <w:pStyle w:val="a9"/>
        <w:numPr>
          <w:ilvl w:val="0"/>
          <w:numId w:val="1"/>
        </w:numPr>
        <w:ind w:leftChars="0"/>
        <w:rPr>
          <w:sz w:val="22"/>
          <w:szCs w:val="22"/>
        </w:rPr>
      </w:pPr>
      <w:r w:rsidRPr="009F421F">
        <w:rPr>
          <w:rFonts w:hint="eastAsia"/>
          <w:sz w:val="22"/>
          <w:szCs w:val="22"/>
        </w:rPr>
        <w:t>経済的虐待：利用者の財産を不当に処分すること、その他当該利用者から不当に財産上の利益を得ること。</w:t>
      </w:r>
    </w:p>
    <w:p w14:paraId="55367B3E" w14:textId="77777777" w:rsidR="008124B7" w:rsidRPr="009F421F" w:rsidRDefault="008124B7" w:rsidP="008124B7">
      <w:pPr>
        <w:rPr>
          <w:sz w:val="22"/>
          <w:szCs w:val="22"/>
        </w:rPr>
      </w:pPr>
    </w:p>
    <w:p w14:paraId="2622E379" w14:textId="2AC17822" w:rsidR="008124B7" w:rsidRPr="009F421F" w:rsidRDefault="008D1DCE" w:rsidP="008124B7">
      <w:pPr>
        <w:rPr>
          <w:sz w:val="22"/>
          <w:szCs w:val="22"/>
        </w:rPr>
      </w:pPr>
      <w:r w:rsidRPr="009F421F">
        <w:rPr>
          <w:rFonts w:hint="eastAsia"/>
          <w:sz w:val="22"/>
          <w:szCs w:val="22"/>
        </w:rPr>
        <w:t>２</w:t>
      </w:r>
      <w:r w:rsidR="008124B7" w:rsidRPr="009F421F">
        <w:rPr>
          <w:rFonts w:hint="eastAsia"/>
          <w:sz w:val="22"/>
          <w:szCs w:val="22"/>
        </w:rPr>
        <w:t>．</w:t>
      </w:r>
      <w:r w:rsidRPr="009F421F">
        <w:rPr>
          <w:rFonts w:hint="eastAsia"/>
          <w:sz w:val="22"/>
          <w:szCs w:val="22"/>
        </w:rPr>
        <w:t>虐待防止・予防</w:t>
      </w:r>
      <w:r w:rsidR="008124B7" w:rsidRPr="009F421F">
        <w:rPr>
          <w:rFonts w:hint="eastAsia"/>
          <w:sz w:val="22"/>
          <w:szCs w:val="22"/>
        </w:rPr>
        <w:t>委員会の</w:t>
      </w:r>
      <w:r w:rsidRPr="009F421F">
        <w:rPr>
          <w:rFonts w:hint="eastAsia"/>
          <w:sz w:val="22"/>
          <w:szCs w:val="22"/>
        </w:rPr>
        <w:t>体制</w:t>
      </w:r>
    </w:p>
    <w:p w14:paraId="20BA6003" w14:textId="0B7F41C8" w:rsidR="008124B7" w:rsidRPr="009F421F" w:rsidRDefault="008D1DCE" w:rsidP="008D1DCE">
      <w:pPr>
        <w:ind w:firstLineChars="100" w:firstLine="220"/>
        <w:rPr>
          <w:sz w:val="22"/>
          <w:szCs w:val="22"/>
        </w:rPr>
      </w:pPr>
      <w:r w:rsidRPr="009F421F">
        <w:rPr>
          <w:rFonts w:hint="eastAsia"/>
          <w:sz w:val="22"/>
          <w:szCs w:val="22"/>
        </w:rPr>
        <w:t>⑴</w:t>
      </w:r>
      <w:r w:rsidR="008124B7" w:rsidRPr="009F421F">
        <w:rPr>
          <w:rFonts w:hint="eastAsia"/>
          <w:sz w:val="22"/>
          <w:szCs w:val="22"/>
        </w:rPr>
        <w:t>委員長の主催にて原則として１ヶ月に１回以上、</w:t>
      </w:r>
      <w:r w:rsidR="008B72EE" w:rsidRPr="009F421F">
        <w:rPr>
          <w:rFonts w:hint="eastAsia"/>
          <w:sz w:val="22"/>
          <w:szCs w:val="22"/>
        </w:rPr>
        <w:t>虐待防止・予防</w:t>
      </w:r>
      <w:r w:rsidR="008124B7" w:rsidRPr="009F421F">
        <w:rPr>
          <w:rFonts w:hint="eastAsia"/>
          <w:sz w:val="22"/>
          <w:szCs w:val="22"/>
        </w:rPr>
        <w:t>委員会を開催する。</w:t>
      </w:r>
    </w:p>
    <w:p w14:paraId="290228F6" w14:textId="2C0B5B6B" w:rsidR="008124B7" w:rsidRPr="009F421F" w:rsidRDefault="008124B7" w:rsidP="008124B7">
      <w:pPr>
        <w:rPr>
          <w:sz w:val="22"/>
          <w:szCs w:val="22"/>
        </w:rPr>
      </w:pPr>
      <w:r w:rsidRPr="009F421F">
        <w:rPr>
          <w:rFonts w:hint="eastAsia"/>
          <w:sz w:val="22"/>
          <w:szCs w:val="22"/>
        </w:rPr>
        <w:t xml:space="preserve">　</w:t>
      </w:r>
      <w:r w:rsidR="008D1DCE" w:rsidRPr="009F421F">
        <w:rPr>
          <w:rFonts w:hint="eastAsia"/>
          <w:sz w:val="22"/>
          <w:szCs w:val="22"/>
        </w:rPr>
        <w:t xml:space="preserve">　</w:t>
      </w:r>
      <w:r w:rsidRPr="009F421F">
        <w:rPr>
          <w:rFonts w:hint="eastAsia"/>
          <w:sz w:val="22"/>
          <w:szCs w:val="22"/>
        </w:rPr>
        <w:t>委員会で検討された内容は議事録として記録し、保管する（保管期間２年）。</w:t>
      </w:r>
    </w:p>
    <w:p w14:paraId="7AB39D88" w14:textId="609B6C9A" w:rsidR="008124B7" w:rsidRPr="009F421F" w:rsidRDefault="008124B7" w:rsidP="008124B7">
      <w:pPr>
        <w:rPr>
          <w:sz w:val="22"/>
          <w:szCs w:val="22"/>
        </w:rPr>
      </w:pPr>
      <w:r w:rsidRPr="009F421F">
        <w:rPr>
          <w:rFonts w:hint="eastAsia"/>
          <w:sz w:val="22"/>
          <w:szCs w:val="22"/>
        </w:rPr>
        <w:t xml:space="preserve">　</w:t>
      </w:r>
      <w:r w:rsidR="008D1DCE" w:rsidRPr="009F421F">
        <w:rPr>
          <w:rFonts w:hint="eastAsia"/>
          <w:sz w:val="22"/>
          <w:szCs w:val="22"/>
        </w:rPr>
        <w:t>⑵委員会委員の構成</w:t>
      </w:r>
    </w:p>
    <w:p w14:paraId="1B785119" w14:textId="61BEC01E" w:rsidR="00586773" w:rsidRPr="009F421F" w:rsidRDefault="008124B7" w:rsidP="00586773">
      <w:pPr>
        <w:rPr>
          <w:sz w:val="22"/>
          <w:szCs w:val="22"/>
        </w:rPr>
      </w:pPr>
      <w:r w:rsidRPr="009F421F">
        <w:rPr>
          <w:rFonts w:hint="eastAsia"/>
          <w:sz w:val="22"/>
          <w:szCs w:val="22"/>
        </w:rPr>
        <w:t xml:space="preserve">　</w:t>
      </w:r>
      <w:r w:rsidR="008D1DCE" w:rsidRPr="009F421F">
        <w:rPr>
          <w:rFonts w:hint="eastAsia"/>
          <w:sz w:val="22"/>
          <w:szCs w:val="22"/>
        </w:rPr>
        <w:t xml:space="preserve">　</w:t>
      </w:r>
      <w:r w:rsidR="00586773" w:rsidRPr="009F421F">
        <w:rPr>
          <w:rFonts w:hint="eastAsia"/>
          <w:sz w:val="22"/>
          <w:szCs w:val="22"/>
        </w:rPr>
        <w:t>副施設長　特養生活相談員　ケアハウス相談員　看護職員　介護職員</w:t>
      </w:r>
    </w:p>
    <w:p w14:paraId="50775922" w14:textId="3ECAFF35" w:rsidR="00F45DD5" w:rsidRDefault="008124B7" w:rsidP="008D1DCE">
      <w:pPr>
        <w:ind w:firstLineChars="200" w:firstLine="440"/>
        <w:rPr>
          <w:sz w:val="22"/>
          <w:szCs w:val="22"/>
        </w:rPr>
      </w:pPr>
      <w:r w:rsidRPr="009F421F">
        <w:rPr>
          <w:rFonts w:hint="eastAsia"/>
          <w:sz w:val="22"/>
          <w:szCs w:val="22"/>
        </w:rPr>
        <w:t>委員の任期は原則として１年とする。任期途中での退会は委員長の許可</w:t>
      </w:r>
      <w:r w:rsidR="00F45DD5">
        <w:rPr>
          <w:rFonts w:hint="eastAsia"/>
          <w:sz w:val="22"/>
          <w:szCs w:val="22"/>
        </w:rPr>
        <w:t>が</w:t>
      </w:r>
      <w:r w:rsidRPr="009F421F">
        <w:rPr>
          <w:rFonts w:hint="eastAsia"/>
          <w:sz w:val="22"/>
          <w:szCs w:val="22"/>
        </w:rPr>
        <w:t>必要とす</w:t>
      </w:r>
    </w:p>
    <w:p w14:paraId="0C224A30" w14:textId="556CF81D" w:rsidR="008124B7" w:rsidRPr="009F421F" w:rsidRDefault="008124B7" w:rsidP="008D1DCE">
      <w:pPr>
        <w:ind w:firstLineChars="200" w:firstLine="440"/>
        <w:rPr>
          <w:sz w:val="22"/>
          <w:szCs w:val="22"/>
        </w:rPr>
      </w:pPr>
      <w:r w:rsidRPr="009F421F">
        <w:rPr>
          <w:rFonts w:hint="eastAsia"/>
          <w:sz w:val="22"/>
          <w:szCs w:val="22"/>
        </w:rPr>
        <w:t>る。</w:t>
      </w:r>
    </w:p>
    <w:p w14:paraId="0781B2D0" w14:textId="77777777" w:rsidR="00F45DD5" w:rsidRDefault="008D1DCE" w:rsidP="00F45DD5">
      <w:pPr>
        <w:rPr>
          <w:sz w:val="22"/>
          <w:szCs w:val="22"/>
        </w:rPr>
      </w:pPr>
      <w:r w:rsidRPr="009F421F">
        <w:rPr>
          <w:rFonts w:hint="eastAsia"/>
          <w:sz w:val="22"/>
          <w:szCs w:val="22"/>
        </w:rPr>
        <w:t xml:space="preserve">　⑶</w:t>
      </w:r>
      <w:r w:rsidR="009F421F" w:rsidRPr="009F421F">
        <w:rPr>
          <w:rFonts w:hint="eastAsia"/>
          <w:sz w:val="22"/>
          <w:szCs w:val="22"/>
        </w:rPr>
        <w:t>虐待防止・予防委員会の議題は委員長を主体に各委員で定める。具体的には次の内</w:t>
      </w:r>
    </w:p>
    <w:p w14:paraId="1A84CAF6" w14:textId="0B6D9F37" w:rsidR="008124B7" w:rsidRPr="009F421F" w:rsidRDefault="009F421F" w:rsidP="00F45DD5">
      <w:pPr>
        <w:ind w:firstLineChars="200" w:firstLine="440"/>
        <w:rPr>
          <w:sz w:val="22"/>
          <w:szCs w:val="22"/>
        </w:rPr>
      </w:pPr>
      <w:r w:rsidRPr="009F421F">
        <w:rPr>
          <w:rFonts w:hint="eastAsia"/>
          <w:sz w:val="22"/>
          <w:szCs w:val="22"/>
        </w:rPr>
        <w:t>容について協議する。</w:t>
      </w:r>
    </w:p>
    <w:p w14:paraId="02F3EC8C" w14:textId="7B9A5AEE" w:rsidR="009F421F" w:rsidRPr="009F421F" w:rsidRDefault="009F421F" w:rsidP="009F421F">
      <w:pPr>
        <w:ind w:firstLineChars="200" w:firstLine="440"/>
        <w:rPr>
          <w:sz w:val="22"/>
          <w:szCs w:val="22"/>
        </w:rPr>
      </w:pPr>
      <w:r w:rsidRPr="009F421F">
        <w:rPr>
          <w:rFonts w:hint="eastAsia"/>
          <w:sz w:val="22"/>
          <w:szCs w:val="22"/>
        </w:rPr>
        <w:t>・虐待防止・予防のための指針の整備に関する事</w:t>
      </w:r>
    </w:p>
    <w:p w14:paraId="5D39A5EA" w14:textId="1575E916" w:rsidR="009F421F" w:rsidRPr="009F421F" w:rsidRDefault="009F421F" w:rsidP="009F421F">
      <w:pPr>
        <w:ind w:firstLineChars="200" w:firstLine="440"/>
        <w:rPr>
          <w:sz w:val="22"/>
          <w:szCs w:val="22"/>
        </w:rPr>
      </w:pPr>
      <w:r w:rsidRPr="009F421F">
        <w:rPr>
          <w:rFonts w:hint="eastAsia"/>
          <w:sz w:val="22"/>
          <w:szCs w:val="22"/>
        </w:rPr>
        <w:t>・虐待防止・予防のための職員研修に関する事</w:t>
      </w:r>
    </w:p>
    <w:p w14:paraId="0CB7C8E6" w14:textId="25D06B22" w:rsidR="009F421F" w:rsidRPr="009F421F" w:rsidRDefault="009F421F" w:rsidP="009F421F">
      <w:pPr>
        <w:ind w:firstLineChars="200" w:firstLine="440"/>
        <w:rPr>
          <w:sz w:val="22"/>
          <w:szCs w:val="22"/>
        </w:rPr>
      </w:pPr>
      <w:r w:rsidRPr="009F421F">
        <w:rPr>
          <w:rFonts w:hint="eastAsia"/>
          <w:sz w:val="22"/>
          <w:szCs w:val="22"/>
        </w:rPr>
        <w:t>・虐待等について職員が相談・報告できる体制整備の関する事</w:t>
      </w:r>
    </w:p>
    <w:p w14:paraId="7E843DD7" w14:textId="5EF6F776" w:rsidR="009F421F" w:rsidRPr="009F421F" w:rsidRDefault="009F421F" w:rsidP="009F421F">
      <w:pPr>
        <w:ind w:leftChars="200" w:left="640" w:hangingChars="100" w:hanging="220"/>
        <w:rPr>
          <w:sz w:val="22"/>
          <w:szCs w:val="22"/>
        </w:rPr>
      </w:pPr>
      <w:r w:rsidRPr="009F421F">
        <w:rPr>
          <w:rFonts w:hint="eastAsia"/>
          <w:sz w:val="22"/>
          <w:szCs w:val="22"/>
        </w:rPr>
        <w:t>・職員が虐待等を把握した場合に行政他関係各所への通報が迅速かつ適正に行われるための方法に関する事</w:t>
      </w:r>
    </w:p>
    <w:p w14:paraId="2D78487C" w14:textId="45E04401" w:rsidR="009F421F" w:rsidRDefault="009F421F" w:rsidP="009F421F">
      <w:pPr>
        <w:ind w:leftChars="200" w:left="640" w:hangingChars="100" w:hanging="220"/>
        <w:rPr>
          <w:sz w:val="22"/>
          <w:szCs w:val="22"/>
        </w:rPr>
      </w:pPr>
      <w:r w:rsidRPr="009F421F">
        <w:rPr>
          <w:rFonts w:hint="eastAsia"/>
          <w:sz w:val="22"/>
          <w:szCs w:val="22"/>
        </w:rPr>
        <w:lastRenderedPageBreak/>
        <w:t>・</w:t>
      </w:r>
      <w:r>
        <w:rPr>
          <w:rFonts w:hint="eastAsia"/>
          <w:sz w:val="22"/>
          <w:szCs w:val="22"/>
        </w:rPr>
        <w:t>虐待等が発生した場合、その発生原因</w:t>
      </w:r>
      <w:r w:rsidR="00B745DF">
        <w:rPr>
          <w:rFonts w:hint="eastAsia"/>
          <w:sz w:val="22"/>
          <w:szCs w:val="22"/>
        </w:rPr>
        <w:t>等の分析から得られる再発の確実な防止策に関する事</w:t>
      </w:r>
    </w:p>
    <w:p w14:paraId="09E5E2BF" w14:textId="31A1FE66" w:rsidR="00B745DF" w:rsidRPr="009F421F" w:rsidRDefault="00B745DF" w:rsidP="009F421F">
      <w:pPr>
        <w:ind w:leftChars="200" w:left="640" w:hangingChars="100" w:hanging="220"/>
        <w:rPr>
          <w:sz w:val="22"/>
          <w:szCs w:val="22"/>
        </w:rPr>
      </w:pPr>
      <w:r>
        <w:rPr>
          <w:rFonts w:hint="eastAsia"/>
          <w:sz w:val="22"/>
          <w:szCs w:val="22"/>
        </w:rPr>
        <w:t>・再発防止策を講じた際に、その効果についての評価に関する事</w:t>
      </w:r>
    </w:p>
    <w:p w14:paraId="49A1D7CD" w14:textId="77777777" w:rsidR="008B72EE" w:rsidRPr="009F421F" w:rsidRDefault="008B72EE" w:rsidP="008124B7">
      <w:pPr>
        <w:rPr>
          <w:sz w:val="22"/>
          <w:szCs w:val="22"/>
        </w:rPr>
      </w:pPr>
    </w:p>
    <w:p w14:paraId="736B09B1" w14:textId="7A52B418" w:rsidR="008124B7" w:rsidRPr="009F421F" w:rsidRDefault="00B745DF" w:rsidP="008124B7">
      <w:pPr>
        <w:rPr>
          <w:sz w:val="22"/>
          <w:szCs w:val="22"/>
        </w:rPr>
      </w:pPr>
      <w:r>
        <w:rPr>
          <w:rFonts w:hint="eastAsia"/>
          <w:sz w:val="22"/>
          <w:szCs w:val="22"/>
        </w:rPr>
        <w:t>３</w:t>
      </w:r>
      <w:r w:rsidR="008124B7" w:rsidRPr="009F421F">
        <w:rPr>
          <w:rFonts w:hint="eastAsia"/>
          <w:sz w:val="22"/>
          <w:szCs w:val="22"/>
        </w:rPr>
        <w:t>．</w:t>
      </w:r>
      <w:r>
        <w:rPr>
          <w:rFonts w:hint="eastAsia"/>
          <w:sz w:val="22"/>
          <w:szCs w:val="22"/>
        </w:rPr>
        <w:t>虐待防止・予防のための職員研修</w:t>
      </w:r>
    </w:p>
    <w:p w14:paraId="51E2A714" w14:textId="77777777" w:rsidR="008E6798" w:rsidRDefault="008E6798" w:rsidP="008E6798">
      <w:pPr>
        <w:ind w:leftChars="100" w:left="430" w:hangingChars="100" w:hanging="220"/>
        <w:rPr>
          <w:sz w:val="22"/>
          <w:szCs w:val="22"/>
        </w:rPr>
      </w:pPr>
      <w:r>
        <w:rPr>
          <w:rFonts w:hint="eastAsia"/>
          <w:sz w:val="22"/>
          <w:szCs w:val="22"/>
        </w:rPr>
        <w:t>⑴職員に対する虐待防止・予防のための研修内容は、虐待防止に関する基礎的内容等の適切な知識を普及、啓発するものであると共に、本指針に基づき、虐待の防止、予防を徹底する内容とする。</w:t>
      </w:r>
    </w:p>
    <w:p w14:paraId="142FC07A" w14:textId="77777777" w:rsidR="008E6798" w:rsidRDefault="008E6798" w:rsidP="00B745DF">
      <w:pPr>
        <w:ind w:firstLineChars="100" w:firstLine="220"/>
        <w:rPr>
          <w:sz w:val="22"/>
          <w:szCs w:val="22"/>
        </w:rPr>
      </w:pPr>
      <w:r>
        <w:rPr>
          <w:rFonts w:hint="eastAsia"/>
          <w:sz w:val="22"/>
          <w:szCs w:val="22"/>
        </w:rPr>
        <w:t>⑵具体的には、次の項目により実施する。</w:t>
      </w:r>
    </w:p>
    <w:p w14:paraId="2A1617AC" w14:textId="77777777" w:rsidR="008E6798" w:rsidRDefault="008E6798" w:rsidP="008E6798">
      <w:pPr>
        <w:ind w:firstLineChars="200" w:firstLine="440"/>
        <w:rPr>
          <w:sz w:val="22"/>
          <w:szCs w:val="22"/>
        </w:rPr>
      </w:pPr>
      <w:r>
        <w:rPr>
          <w:rFonts w:hint="eastAsia"/>
          <w:sz w:val="22"/>
          <w:szCs w:val="22"/>
        </w:rPr>
        <w:t>・高齢者虐待防止法の基本的考え方の理解</w:t>
      </w:r>
    </w:p>
    <w:p w14:paraId="3E7D382D" w14:textId="77777777" w:rsidR="008E6798" w:rsidRDefault="008E6798" w:rsidP="008E6798">
      <w:pPr>
        <w:ind w:firstLineChars="200" w:firstLine="440"/>
        <w:rPr>
          <w:sz w:val="22"/>
          <w:szCs w:val="22"/>
        </w:rPr>
      </w:pPr>
      <w:r>
        <w:rPr>
          <w:rFonts w:hint="eastAsia"/>
          <w:sz w:val="22"/>
          <w:szCs w:val="22"/>
        </w:rPr>
        <w:t>・高齢者の権利擁護事業、成年後見制度の理解</w:t>
      </w:r>
    </w:p>
    <w:p w14:paraId="4DF42BF2" w14:textId="77777777" w:rsidR="008E6798" w:rsidRDefault="008E6798" w:rsidP="008E6798">
      <w:pPr>
        <w:ind w:firstLineChars="200" w:firstLine="440"/>
        <w:rPr>
          <w:sz w:val="22"/>
          <w:szCs w:val="22"/>
        </w:rPr>
      </w:pPr>
      <w:r>
        <w:rPr>
          <w:rFonts w:hint="eastAsia"/>
          <w:sz w:val="22"/>
          <w:szCs w:val="22"/>
        </w:rPr>
        <w:t>・虐待の種類と発生リスクの理解</w:t>
      </w:r>
    </w:p>
    <w:p w14:paraId="20654F48" w14:textId="77777777" w:rsidR="008E6798" w:rsidRDefault="008E6798" w:rsidP="008E6798">
      <w:pPr>
        <w:ind w:firstLineChars="200" w:firstLine="440"/>
        <w:rPr>
          <w:sz w:val="22"/>
          <w:szCs w:val="22"/>
        </w:rPr>
      </w:pPr>
      <w:r>
        <w:rPr>
          <w:rFonts w:hint="eastAsia"/>
          <w:sz w:val="22"/>
          <w:szCs w:val="22"/>
        </w:rPr>
        <w:t>・早期発見、事実確認と報告の手順</w:t>
      </w:r>
    </w:p>
    <w:p w14:paraId="3A48C04C" w14:textId="77777777" w:rsidR="008E6798" w:rsidRDefault="008E6798" w:rsidP="008E6798">
      <w:pPr>
        <w:ind w:firstLineChars="200" w:firstLine="440"/>
        <w:rPr>
          <w:sz w:val="22"/>
          <w:szCs w:val="22"/>
        </w:rPr>
      </w:pPr>
      <w:r>
        <w:rPr>
          <w:rFonts w:hint="eastAsia"/>
          <w:sz w:val="22"/>
          <w:szCs w:val="22"/>
        </w:rPr>
        <w:t>・発生した場合の改善策</w:t>
      </w:r>
    </w:p>
    <w:p w14:paraId="6AFFF4A8" w14:textId="77777777" w:rsidR="0024396A" w:rsidRDefault="008E6798" w:rsidP="0024396A">
      <w:pPr>
        <w:ind w:leftChars="100" w:left="430" w:hangingChars="100" w:hanging="220"/>
        <w:rPr>
          <w:sz w:val="22"/>
          <w:szCs w:val="22"/>
        </w:rPr>
      </w:pPr>
      <w:r>
        <w:rPr>
          <w:rFonts w:hint="eastAsia"/>
          <w:sz w:val="22"/>
          <w:szCs w:val="22"/>
        </w:rPr>
        <w:t>⑶研修の実施は年２回と</w:t>
      </w:r>
      <w:r w:rsidR="0024396A">
        <w:rPr>
          <w:rFonts w:hint="eastAsia"/>
          <w:sz w:val="22"/>
          <w:szCs w:val="22"/>
        </w:rPr>
        <w:t>する。また新規採用時に必ず虐待防止・予防のための研修を</w:t>
      </w:r>
    </w:p>
    <w:p w14:paraId="0BFEBE69" w14:textId="46DB6D61" w:rsidR="0024396A" w:rsidRDefault="0024396A" w:rsidP="0024396A">
      <w:pPr>
        <w:ind w:leftChars="200" w:left="420"/>
        <w:rPr>
          <w:sz w:val="22"/>
          <w:szCs w:val="22"/>
        </w:rPr>
      </w:pPr>
      <w:r>
        <w:rPr>
          <w:rFonts w:hint="eastAsia"/>
          <w:sz w:val="22"/>
          <w:szCs w:val="22"/>
        </w:rPr>
        <w:t>実施する。</w:t>
      </w:r>
    </w:p>
    <w:p w14:paraId="2E025A69" w14:textId="77777777" w:rsidR="00FD1430" w:rsidRDefault="0024396A" w:rsidP="00FD1430">
      <w:pPr>
        <w:ind w:firstLineChars="100" w:firstLine="220"/>
        <w:rPr>
          <w:sz w:val="22"/>
          <w:szCs w:val="22"/>
        </w:rPr>
      </w:pPr>
      <w:r>
        <w:rPr>
          <w:rFonts w:hint="eastAsia"/>
          <w:sz w:val="22"/>
          <w:szCs w:val="22"/>
        </w:rPr>
        <w:t>⑷研修</w:t>
      </w:r>
      <w:r w:rsidR="00FD1430">
        <w:rPr>
          <w:rFonts w:hint="eastAsia"/>
          <w:sz w:val="22"/>
          <w:szCs w:val="22"/>
        </w:rPr>
        <w:t>で使用した</w:t>
      </w:r>
      <w:r>
        <w:rPr>
          <w:rFonts w:hint="eastAsia"/>
          <w:sz w:val="22"/>
          <w:szCs w:val="22"/>
        </w:rPr>
        <w:t>研修資料、アンケート</w:t>
      </w:r>
      <w:r w:rsidR="00FD1430">
        <w:rPr>
          <w:rFonts w:hint="eastAsia"/>
          <w:sz w:val="22"/>
          <w:szCs w:val="22"/>
        </w:rPr>
        <w:t>、</w:t>
      </w:r>
      <w:r>
        <w:rPr>
          <w:rFonts w:hint="eastAsia"/>
          <w:sz w:val="22"/>
          <w:szCs w:val="22"/>
        </w:rPr>
        <w:t>テスト等の実施記録、</w:t>
      </w:r>
      <w:r w:rsidR="00FD1430">
        <w:rPr>
          <w:rFonts w:hint="eastAsia"/>
          <w:sz w:val="22"/>
          <w:szCs w:val="22"/>
        </w:rPr>
        <w:t>また</w:t>
      </w:r>
      <w:r>
        <w:rPr>
          <w:rFonts w:hint="eastAsia"/>
          <w:sz w:val="22"/>
          <w:szCs w:val="22"/>
        </w:rPr>
        <w:t>参加者</w:t>
      </w:r>
      <w:r w:rsidR="00FD1430">
        <w:rPr>
          <w:rFonts w:hint="eastAsia"/>
          <w:sz w:val="22"/>
          <w:szCs w:val="22"/>
        </w:rPr>
        <w:t>の</w:t>
      </w:r>
      <w:r>
        <w:rPr>
          <w:rFonts w:hint="eastAsia"/>
          <w:sz w:val="22"/>
          <w:szCs w:val="22"/>
        </w:rPr>
        <w:t>記録等</w:t>
      </w:r>
    </w:p>
    <w:p w14:paraId="21135866" w14:textId="63BC3F27" w:rsidR="0024396A" w:rsidRDefault="0024396A" w:rsidP="00FD1430">
      <w:pPr>
        <w:ind w:firstLineChars="200" w:firstLine="440"/>
        <w:rPr>
          <w:sz w:val="22"/>
          <w:szCs w:val="22"/>
        </w:rPr>
      </w:pPr>
      <w:r>
        <w:rPr>
          <w:rFonts w:hint="eastAsia"/>
          <w:sz w:val="22"/>
          <w:szCs w:val="22"/>
        </w:rPr>
        <w:t>を保存する</w:t>
      </w:r>
      <w:r w:rsidR="00FD1430">
        <w:rPr>
          <w:rFonts w:hint="eastAsia"/>
          <w:sz w:val="22"/>
          <w:szCs w:val="22"/>
        </w:rPr>
        <w:t>（保管期間は２年）</w:t>
      </w:r>
      <w:r>
        <w:rPr>
          <w:rFonts w:hint="eastAsia"/>
          <w:sz w:val="22"/>
          <w:szCs w:val="22"/>
        </w:rPr>
        <w:t>。</w:t>
      </w:r>
    </w:p>
    <w:p w14:paraId="0FB8A9C0" w14:textId="77777777" w:rsidR="001A1917" w:rsidRDefault="001A1917" w:rsidP="0024396A">
      <w:pPr>
        <w:ind w:firstLineChars="200" w:firstLine="440"/>
        <w:rPr>
          <w:sz w:val="22"/>
          <w:szCs w:val="22"/>
        </w:rPr>
      </w:pPr>
    </w:p>
    <w:p w14:paraId="1EBCCEAC" w14:textId="77777777" w:rsidR="0024396A" w:rsidRDefault="0024396A" w:rsidP="0024396A">
      <w:pPr>
        <w:rPr>
          <w:sz w:val="22"/>
          <w:szCs w:val="22"/>
        </w:rPr>
      </w:pPr>
      <w:r>
        <w:rPr>
          <w:rFonts w:hint="eastAsia"/>
          <w:sz w:val="22"/>
          <w:szCs w:val="22"/>
        </w:rPr>
        <w:t>４．虐待等が発生した場合の対応方法</w:t>
      </w:r>
    </w:p>
    <w:p w14:paraId="30C60A75" w14:textId="77777777" w:rsidR="0024396A" w:rsidRDefault="0024396A" w:rsidP="0024396A">
      <w:pPr>
        <w:ind w:firstLineChars="100" w:firstLine="220"/>
        <w:rPr>
          <w:sz w:val="22"/>
          <w:szCs w:val="22"/>
        </w:rPr>
      </w:pPr>
      <w:r>
        <w:rPr>
          <w:rFonts w:hint="eastAsia"/>
          <w:sz w:val="22"/>
          <w:szCs w:val="22"/>
        </w:rPr>
        <w:t>⑴虐待等が発生した場合には、速やかに行政他関係各所に報告するとともに、その要</w:t>
      </w:r>
    </w:p>
    <w:p w14:paraId="6F4A4D3B" w14:textId="77777777" w:rsidR="0024396A" w:rsidRDefault="0024396A" w:rsidP="0024396A">
      <w:pPr>
        <w:ind w:firstLineChars="200" w:firstLine="440"/>
        <w:rPr>
          <w:sz w:val="22"/>
          <w:szCs w:val="22"/>
        </w:rPr>
      </w:pPr>
      <w:r>
        <w:rPr>
          <w:rFonts w:hint="eastAsia"/>
          <w:sz w:val="22"/>
          <w:szCs w:val="22"/>
        </w:rPr>
        <w:t>因の除去に努める。客観的な事実確認の結果、虐待者が職員等であったことが判明</w:t>
      </w:r>
    </w:p>
    <w:p w14:paraId="25994909" w14:textId="5EF2CCFE" w:rsidR="0024396A" w:rsidRDefault="0024396A" w:rsidP="0024396A">
      <w:pPr>
        <w:ind w:firstLineChars="200" w:firstLine="440"/>
        <w:rPr>
          <w:sz w:val="22"/>
          <w:szCs w:val="22"/>
        </w:rPr>
      </w:pPr>
      <w:r>
        <w:rPr>
          <w:rFonts w:hint="eastAsia"/>
          <w:sz w:val="22"/>
          <w:szCs w:val="22"/>
        </w:rPr>
        <w:t>した場合には</w:t>
      </w:r>
      <w:r w:rsidR="00FD1430">
        <w:rPr>
          <w:rFonts w:hint="eastAsia"/>
          <w:sz w:val="22"/>
          <w:szCs w:val="22"/>
        </w:rPr>
        <w:t>役</w:t>
      </w:r>
      <w:r>
        <w:rPr>
          <w:rFonts w:hint="eastAsia"/>
          <w:sz w:val="22"/>
          <w:szCs w:val="22"/>
        </w:rPr>
        <w:t>職位に如何を問わず、厳正に対処する。</w:t>
      </w:r>
    </w:p>
    <w:p w14:paraId="298CB539" w14:textId="77777777" w:rsidR="008E55D3" w:rsidRDefault="008E55D3" w:rsidP="0024396A">
      <w:pPr>
        <w:ind w:firstLineChars="100" w:firstLine="220"/>
        <w:rPr>
          <w:sz w:val="22"/>
          <w:szCs w:val="22"/>
        </w:rPr>
      </w:pPr>
      <w:r>
        <w:rPr>
          <w:rFonts w:hint="eastAsia"/>
          <w:sz w:val="22"/>
          <w:szCs w:val="22"/>
        </w:rPr>
        <w:t>⑵緊急性の高い事案の場合には、行政及び警察等の協力を仰ぎ、非虐待者の権利と生</w:t>
      </w:r>
    </w:p>
    <w:p w14:paraId="49AAC6E6" w14:textId="379D532D" w:rsidR="008E55D3" w:rsidRDefault="008E55D3" w:rsidP="008E55D3">
      <w:pPr>
        <w:ind w:firstLineChars="200" w:firstLine="440"/>
        <w:rPr>
          <w:sz w:val="22"/>
          <w:szCs w:val="22"/>
        </w:rPr>
      </w:pPr>
      <w:r>
        <w:rPr>
          <w:rFonts w:hint="eastAsia"/>
          <w:sz w:val="22"/>
          <w:szCs w:val="22"/>
        </w:rPr>
        <w:t>命の保全を優先する。</w:t>
      </w:r>
    </w:p>
    <w:p w14:paraId="538BB366" w14:textId="77777777" w:rsidR="001A1917" w:rsidRDefault="001A1917" w:rsidP="008E55D3">
      <w:pPr>
        <w:ind w:firstLineChars="200" w:firstLine="440"/>
        <w:rPr>
          <w:sz w:val="22"/>
          <w:szCs w:val="22"/>
        </w:rPr>
      </w:pPr>
    </w:p>
    <w:p w14:paraId="30726DBD" w14:textId="77777777" w:rsidR="001A1917" w:rsidRDefault="008E55D3" w:rsidP="001A1917">
      <w:pPr>
        <w:rPr>
          <w:sz w:val="22"/>
          <w:szCs w:val="22"/>
        </w:rPr>
      </w:pPr>
      <w:r>
        <w:rPr>
          <w:rFonts w:hint="eastAsia"/>
          <w:sz w:val="22"/>
          <w:szCs w:val="22"/>
        </w:rPr>
        <w:t>５．虐待等が発生した場合の相談、報告体制</w:t>
      </w:r>
    </w:p>
    <w:p w14:paraId="5BBA1C0E" w14:textId="77777777" w:rsidR="00B738C0" w:rsidRDefault="001A1917" w:rsidP="001A1917">
      <w:pPr>
        <w:ind w:leftChars="100" w:left="650" w:hangingChars="200" w:hanging="440"/>
        <w:rPr>
          <w:sz w:val="22"/>
          <w:szCs w:val="22"/>
        </w:rPr>
      </w:pPr>
      <w:r>
        <w:rPr>
          <w:rFonts w:hint="eastAsia"/>
          <w:sz w:val="22"/>
          <w:szCs w:val="22"/>
        </w:rPr>
        <w:t>⑴</w:t>
      </w:r>
      <w:r w:rsidR="008E55D3">
        <w:rPr>
          <w:rFonts w:hint="eastAsia"/>
          <w:sz w:val="22"/>
          <w:szCs w:val="22"/>
        </w:rPr>
        <w:t>職員等が他の職員等による利用者への虐待を発見した場合、担当役職者に報告</w:t>
      </w:r>
      <w:r w:rsidR="00B738C0">
        <w:rPr>
          <w:rFonts w:hint="eastAsia"/>
          <w:sz w:val="22"/>
          <w:szCs w:val="22"/>
        </w:rPr>
        <w:t>する。</w:t>
      </w:r>
    </w:p>
    <w:p w14:paraId="36C97398" w14:textId="3A49A2EE" w:rsidR="001A1917" w:rsidRDefault="008E55D3" w:rsidP="00B738C0">
      <w:pPr>
        <w:ind w:leftChars="200" w:left="640" w:hangingChars="100" w:hanging="220"/>
        <w:rPr>
          <w:sz w:val="22"/>
          <w:szCs w:val="22"/>
        </w:rPr>
      </w:pPr>
      <w:r>
        <w:rPr>
          <w:rFonts w:hint="eastAsia"/>
          <w:sz w:val="22"/>
          <w:szCs w:val="22"/>
        </w:rPr>
        <w:t>虐待者が担当役職者であった場合は、他の</w:t>
      </w:r>
      <w:r w:rsidR="00483CFD">
        <w:rPr>
          <w:rFonts w:hint="eastAsia"/>
          <w:sz w:val="22"/>
          <w:szCs w:val="22"/>
        </w:rPr>
        <w:t>役職</w:t>
      </w:r>
      <w:r>
        <w:rPr>
          <w:rFonts w:hint="eastAsia"/>
          <w:sz w:val="22"/>
          <w:szCs w:val="22"/>
        </w:rPr>
        <w:t>者等に相談する。</w:t>
      </w:r>
    </w:p>
    <w:p w14:paraId="553F7019" w14:textId="0DD3399A" w:rsidR="001A1917" w:rsidRDefault="001A1917" w:rsidP="001A1917">
      <w:pPr>
        <w:ind w:leftChars="100" w:left="210"/>
        <w:rPr>
          <w:sz w:val="22"/>
          <w:szCs w:val="22"/>
        </w:rPr>
      </w:pPr>
      <w:r>
        <w:rPr>
          <w:rFonts w:hint="eastAsia"/>
          <w:sz w:val="22"/>
          <w:szCs w:val="22"/>
        </w:rPr>
        <w:t>⑵</w:t>
      </w:r>
      <w:r w:rsidR="00564D84">
        <w:rPr>
          <w:rFonts w:hint="eastAsia"/>
          <w:sz w:val="22"/>
          <w:szCs w:val="22"/>
        </w:rPr>
        <w:t>苦情相談窓口を通じての相談や、上記職員等からの相談及び報告があった場合</w:t>
      </w:r>
      <w:r>
        <w:rPr>
          <w:rFonts w:hint="eastAsia"/>
          <w:sz w:val="22"/>
          <w:szCs w:val="22"/>
        </w:rPr>
        <w:t>に</w:t>
      </w:r>
    </w:p>
    <w:p w14:paraId="63EA9CE0" w14:textId="00735BC8" w:rsidR="00B738C0" w:rsidRDefault="001A1917" w:rsidP="00483CFD">
      <w:pPr>
        <w:ind w:leftChars="100" w:left="430" w:hangingChars="100" w:hanging="220"/>
        <w:rPr>
          <w:sz w:val="22"/>
          <w:szCs w:val="22"/>
        </w:rPr>
      </w:pPr>
      <w:r>
        <w:rPr>
          <w:rFonts w:hint="eastAsia"/>
          <w:sz w:val="22"/>
          <w:szCs w:val="22"/>
        </w:rPr>
        <w:t xml:space="preserve">　</w:t>
      </w:r>
      <w:r w:rsidR="00564D84">
        <w:rPr>
          <w:rFonts w:hint="eastAsia"/>
          <w:sz w:val="22"/>
          <w:szCs w:val="22"/>
        </w:rPr>
        <w:t>は、報告を行った</w:t>
      </w:r>
      <w:r w:rsidR="00483CFD">
        <w:rPr>
          <w:rFonts w:hint="eastAsia"/>
          <w:sz w:val="22"/>
          <w:szCs w:val="22"/>
        </w:rPr>
        <w:t>者</w:t>
      </w:r>
      <w:r w:rsidR="00564D84">
        <w:rPr>
          <w:rFonts w:hint="eastAsia"/>
          <w:sz w:val="22"/>
          <w:szCs w:val="22"/>
        </w:rPr>
        <w:t>の権利が不当に侵害されないよう細心の注意を払った上で、虐待等行った当人に事実確認を行</w:t>
      </w:r>
      <w:r w:rsidR="00483CFD">
        <w:rPr>
          <w:rFonts w:hint="eastAsia"/>
          <w:sz w:val="22"/>
          <w:szCs w:val="22"/>
        </w:rPr>
        <w:t>う</w:t>
      </w:r>
      <w:r w:rsidR="00564D84">
        <w:rPr>
          <w:rFonts w:hint="eastAsia"/>
          <w:sz w:val="22"/>
          <w:szCs w:val="22"/>
        </w:rPr>
        <w:t>。虐待者が担当役職者の場合は、</w:t>
      </w:r>
      <w:r w:rsidR="00483CFD">
        <w:rPr>
          <w:rFonts w:hint="eastAsia"/>
          <w:sz w:val="22"/>
          <w:szCs w:val="22"/>
        </w:rPr>
        <w:t>他の役職者が</w:t>
      </w:r>
      <w:r w:rsidR="00564D84">
        <w:rPr>
          <w:rFonts w:hint="eastAsia"/>
          <w:sz w:val="22"/>
          <w:szCs w:val="22"/>
        </w:rPr>
        <w:t>代行する。また、必要に応じ、関係者から事実を確認する。これら確認の経緯は、時系列で概要を整理</w:t>
      </w:r>
      <w:r w:rsidR="00483CFD">
        <w:rPr>
          <w:rFonts w:hint="eastAsia"/>
          <w:sz w:val="22"/>
          <w:szCs w:val="22"/>
        </w:rPr>
        <w:t>する</w:t>
      </w:r>
      <w:r w:rsidR="00564D84">
        <w:rPr>
          <w:rFonts w:hint="eastAsia"/>
          <w:sz w:val="22"/>
          <w:szCs w:val="22"/>
        </w:rPr>
        <w:t>。</w:t>
      </w:r>
    </w:p>
    <w:p w14:paraId="00F5A30B" w14:textId="77777777" w:rsidR="00B738C0" w:rsidRDefault="00B738C0" w:rsidP="00B738C0">
      <w:pPr>
        <w:ind w:firstLine="220"/>
        <w:rPr>
          <w:sz w:val="22"/>
          <w:szCs w:val="22"/>
        </w:rPr>
      </w:pPr>
      <w:r w:rsidRPr="00B738C0">
        <w:rPr>
          <w:rFonts w:hint="eastAsia"/>
          <w:sz w:val="22"/>
          <w:szCs w:val="22"/>
        </w:rPr>
        <w:t>⑶</w:t>
      </w:r>
      <w:r w:rsidR="00564D84" w:rsidRPr="00B738C0">
        <w:rPr>
          <w:rFonts w:hint="eastAsia"/>
          <w:sz w:val="22"/>
          <w:szCs w:val="22"/>
        </w:rPr>
        <w:t>事実確認の結果、虐待等の事象が事実であることかが確認された場合には、</w:t>
      </w:r>
      <w:r w:rsidR="00EF7469" w:rsidRPr="00B738C0">
        <w:rPr>
          <w:rFonts w:hint="eastAsia"/>
          <w:sz w:val="22"/>
          <w:szCs w:val="22"/>
        </w:rPr>
        <w:t>当人</w:t>
      </w:r>
      <w:r w:rsidR="001A1917" w:rsidRPr="00B738C0">
        <w:rPr>
          <w:rFonts w:hint="eastAsia"/>
          <w:sz w:val="22"/>
          <w:szCs w:val="22"/>
        </w:rPr>
        <w:t>に</w:t>
      </w:r>
    </w:p>
    <w:p w14:paraId="2EAE53B3" w14:textId="47240A9D" w:rsidR="001A1917" w:rsidRPr="00B738C0" w:rsidRDefault="00564D84" w:rsidP="00B738C0">
      <w:pPr>
        <w:ind w:firstLineChars="200" w:firstLine="440"/>
        <w:rPr>
          <w:sz w:val="22"/>
          <w:szCs w:val="22"/>
        </w:rPr>
      </w:pPr>
      <w:r w:rsidRPr="00B738C0">
        <w:rPr>
          <w:rFonts w:hint="eastAsia"/>
          <w:sz w:val="22"/>
          <w:szCs w:val="22"/>
        </w:rPr>
        <w:t>対応の改善を求め、就業規則等に則り必要な措置を講じる。</w:t>
      </w:r>
    </w:p>
    <w:p w14:paraId="54E3228E" w14:textId="77777777" w:rsidR="00715015" w:rsidRDefault="00B738C0" w:rsidP="00B738C0">
      <w:pPr>
        <w:ind w:firstLineChars="100" w:firstLine="220"/>
        <w:rPr>
          <w:sz w:val="22"/>
          <w:szCs w:val="22"/>
        </w:rPr>
      </w:pPr>
      <w:r>
        <w:rPr>
          <w:rFonts w:hint="eastAsia"/>
          <w:sz w:val="22"/>
          <w:szCs w:val="22"/>
        </w:rPr>
        <w:lastRenderedPageBreak/>
        <w:t>⑷</w:t>
      </w:r>
      <w:r w:rsidR="00564D84" w:rsidRPr="00B738C0">
        <w:rPr>
          <w:rFonts w:hint="eastAsia"/>
          <w:sz w:val="22"/>
          <w:szCs w:val="22"/>
        </w:rPr>
        <w:t>上記対応を行ったにもかかわらず、</w:t>
      </w:r>
      <w:r w:rsidR="00EF7469" w:rsidRPr="00B738C0">
        <w:rPr>
          <w:rFonts w:hint="eastAsia"/>
          <w:sz w:val="22"/>
          <w:szCs w:val="22"/>
        </w:rPr>
        <w:t>善処されない場合や緊急性が高いと判断</w:t>
      </w:r>
      <w:r w:rsidR="00715015">
        <w:rPr>
          <w:rFonts w:hint="eastAsia"/>
          <w:sz w:val="22"/>
          <w:szCs w:val="22"/>
        </w:rPr>
        <w:t>さ</w:t>
      </w:r>
      <w:r w:rsidR="00EF7469" w:rsidRPr="00B738C0">
        <w:rPr>
          <w:rFonts w:hint="eastAsia"/>
          <w:sz w:val="22"/>
          <w:szCs w:val="22"/>
        </w:rPr>
        <w:t>れる</w:t>
      </w:r>
    </w:p>
    <w:p w14:paraId="2987E346" w14:textId="3DF81DD4" w:rsidR="001A1917" w:rsidRPr="00B738C0" w:rsidRDefault="00715015" w:rsidP="00715015">
      <w:pPr>
        <w:ind w:firstLineChars="100" w:firstLine="220"/>
        <w:rPr>
          <w:sz w:val="22"/>
          <w:szCs w:val="22"/>
        </w:rPr>
      </w:pPr>
      <w:r>
        <w:rPr>
          <w:rFonts w:hint="eastAsia"/>
          <w:sz w:val="22"/>
          <w:szCs w:val="22"/>
        </w:rPr>
        <w:t xml:space="preserve">　</w:t>
      </w:r>
      <w:r w:rsidR="00EF7469" w:rsidRPr="00B738C0">
        <w:rPr>
          <w:rFonts w:hint="eastAsia"/>
          <w:sz w:val="22"/>
          <w:szCs w:val="22"/>
        </w:rPr>
        <w:t>場合は、行政他関係各所等外部機関に相談する。</w:t>
      </w:r>
    </w:p>
    <w:p w14:paraId="5ADD9A86" w14:textId="77777777" w:rsidR="00B738C0" w:rsidRDefault="00B738C0" w:rsidP="00B738C0">
      <w:pPr>
        <w:ind w:firstLineChars="100" w:firstLine="220"/>
        <w:rPr>
          <w:sz w:val="22"/>
          <w:szCs w:val="22"/>
        </w:rPr>
      </w:pPr>
      <w:r>
        <w:rPr>
          <w:rFonts w:hint="eastAsia"/>
          <w:sz w:val="22"/>
          <w:szCs w:val="22"/>
        </w:rPr>
        <w:t>⑸</w:t>
      </w:r>
      <w:r w:rsidR="00EF7469" w:rsidRPr="00B738C0">
        <w:rPr>
          <w:rFonts w:hint="eastAsia"/>
          <w:sz w:val="22"/>
          <w:szCs w:val="22"/>
        </w:rPr>
        <w:t>事実確認を行った内容や、虐待等が発生した経緯を踏まえ、虐待防止・予防委員会</w:t>
      </w:r>
    </w:p>
    <w:p w14:paraId="34572641" w14:textId="77777777" w:rsidR="00B738C0" w:rsidRDefault="00EF7469" w:rsidP="00B738C0">
      <w:pPr>
        <w:ind w:firstLineChars="200" w:firstLine="440"/>
        <w:rPr>
          <w:sz w:val="22"/>
          <w:szCs w:val="22"/>
        </w:rPr>
      </w:pPr>
      <w:r w:rsidRPr="00B738C0">
        <w:rPr>
          <w:rFonts w:hint="eastAsia"/>
          <w:sz w:val="22"/>
          <w:szCs w:val="22"/>
        </w:rPr>
        <w:t>において当該事案がなぜ発生したか検証し、原因の除去と再発防止策を作成し、職</w:t>
      </w:r>
    </w:p>
    <w:p w14:paraId="29201893" w14:textId="027DEF6F" w:rsidR="00EF7469" w:rsidRPr="00B738C0" w:rsidRDefault="00EF7469" w:rsidP="00B738C0">
      <w:pPr>
        <w:ind w:firstLineChars="200" w:firstLine="440"/>
        <w:rPr>
          <w:sz w:val="22"/>
          <w:szCs w:val="22"/>
        </w:rPr>
      </w:pPr>
      <w:r w:rsidRPr="00B738C0">
        <w:rPr>
          <w:rFonts w:hint="eastAsia"/>
          <w:sz w:val="22"/>
          <w:szCs w:val="22"/>
        </w:rPr>
        <w:t>員に周知する。</w:t>
      </w:r>
    </w:p>
    <w:p w14:paraId="0A6D18BF" w14:textId="77777777" w:rsidR="00B738C0" w:rsidRDefault="00B738C0" w:rsidP="00B738C0">
      <w:pPr>
        <w:ind w:firstLineChars="100" w:firstLine="220"/>
        <w:rPr>
          <w:sz w:val="22"/>
          <w:szCs w:val="22"/>
        </w:rPr>
      </w:pPr>
      <w:r>
        <w:rPr>
          <w:rFonts w:hint="eastAsia"/>
          <w:sz w:val="22"/>
          <w:szCs w:val="22"/>
        </w:rPr>
        <w:t>⑹</w:t>
      </w:r>
      <w:r w:rsidR="001A1917" w:rsidRPr="00B738C0">
        <w:rPr>
          <w:rFonts w:hint="eastAsia"/>
          <w:sz w:val="22"/>
          <w:szCs w:val="22"/>
        </w:rPr>
        <w:t>施設内で虐待等発生後、その再発の危険が取り除かれ、再発が想定されない場合で</w:t>
      </w:r>
    </w:p>
    <w:p w14:paraId="341AB051" w14:textId="166060C5" w:rsidR="001A1917" w:rsidRPr="00B738C0" w:rsidRDefault="001A1917" w:rsidP="00B738C0">
      <w:pPr>
        <w:ind w:firstLineChars="200" w:firstLine="440"/>
        <w:rPr>
          <w:sz w:val="22"/>
          <w:szCs w:val="22"/>
        </w:rPr>
      </w:pPr>
      <w:r w:rsidRPr="00B738C0">
        <w:rPr>
          <w:rFonts w:hint="eastAsia"/>
          <w:sz w:val="22"/>
          <w:szCs w:val="22"/>
        </w:rPr>
        <w:t>あっても、事実確認の概要及び再発防止策を合わせて行政他関係各所に報告する。</w:t>
      </w:r>
    </w:p>
    <w:p w14:paraId="1A19DF41" w14:textId="3101019C" w:rsidR="001A1917" w:rsidRPr="00B738C0" w:rsidRDefault="00B738C0" w:rsidP="00B738C0">
      <w:pPr>
        <w:ind w:firstLineChars="100" w:firstLine="220"/>
        <w:rPr>
          <w:sz w:val="22"/>
          <w:szCs w:val="22"/>
        </w:rPr>
      </w:pPr>
      <w:r>
        <w:rPr>
          <w:rFonts w:hint="eastAsia"/>
          <w:sz w:val="22"/>
          <w:szCs w:val="22"/>
        </w:rPr>
        <w:t>⑺</w:t>
      </w:r>
      <w:r w:rsidR="001A1917" w:rsidRPr="00B738C0">
        <w:rPr>
          <w:rFonts w:hint="eastAsia"/>
          <w:sz w:val="22"/>
          <w:szCs w:val="22"/>
        </w:rPr>
        <w:t>必要に応じ、関係機関や地域住民等に対して説明し報告を行う。</w:t>
      </w:r>
    </w:p>
    <w:p w14:paraId="5BEDD788" w14:textId="77777777" w:rsidR="008124B7" w:rsidRPr="009F421F" w:rsidRDefault="008124B7" w:rsidP="008124B7">
      <w:pPr>
        <w:rPr>
          <w:sz w:val="22"/>
          <w:szCs w:val="22"/>
        </w:rPr>
      </w:pPr>
    </w:p>
    <w:p w14:paraId="4C8D63EF" w14:textId="19FED3A6" w:rsidR="008124B7" w:rsidRPr="009F421F" w:rsidRDefault="007D2734" w:rsidP="008124B7">
      <w:pPr>
        <w:rPr>
          <w:sz w:val="22"/>
          <w:szCs w:val="22"/>
        </w:rPr>
      </w:pPr>
      <w:r>
        <w:rPr>
          <w:rFonts w:hint="eastAsia"/>
          <w:sz w:val="22"/>
          <w:szCs w:val="22"/>
        </w:rPr>
        <w:t>６</w:t>
      </w:r>
      <w:r w:rsidR="008124B7" w:rsidRPr="009F421F">
        <w:rPr>
          <w:rFonts w:hint="eastAsia"/>
          <w:sz w:val="22"/>
          <w:szCs w:val="22"/>
        </w:rPr>
        <w:t>．</w:t>
      </w:r>
      <w:r>
        <w:rPr>
          <w:rFonts w:hint="eastAsia"/>
          <w:sz w:val="22"/>
          <w:szCs w:val="22"/>
        </w:rPr>
        <w:t>成年後見制度の利用支援</w:t>
      </w:r>
    </w:p>
    <w:p w14:paraId="31057B0B" w14:textId="77777777" w:rsidR="001E0925" w:rsidRDefault="007D2734" w:rsidP="008124B7">
      <w:pPr>
        <w:rPr>
          <w:sz w:val="22"/>
          <w:szCs w:val="22"/>
        </w:rPr>
      </w:pPr>
      <w:r>
        <w:rPr>
          <w:rFonts w:hint="eastAsia"/>
          <w:sz w:val="22"/>
          <w:szCs w:val="22"/>
        </w:rPr>
        <w:t xml:space="preserve">　</w:t>
      </w:r>
      <w:r w:rsidR="001E0925">
        <w:rPr>
          <w:rFonts w:hint="eastAsia"/>
          <w:sz w:val="22"/>
          <w:szCs w:val="22"/>
        </w:rPr>
        <w:t>⑴利用者又はご家族に対して、利用可能な成年後見制度について説明し、その求めに</w:t>
      </w:r>
    </w:p>
    <w:p w14:paraId="673FAACD" w14:textId="17BFE195" w:rsidR="008124B7" w:rsidRDefault="001E0925" w:rsidP="001E0925">
      <w:pPr>
        <w:ind w:firstLineChars="200" w:firstLine="440"/>
        <w:rPr>
          <w:sz w:val="22"/>
          <w:szCs w:val="22"/>
        </w:rPr>
      </w:pPr>
      <w:r>
        <w:rPr>
          <w:rFonts w:hint="eastAsia"/>
          <w:sz w:val="22"/>
          <w:szCs w:val="22"/>
        </w:rPr>
        <w:t>応じ、社会福祉協議会等の適切な窓口を案内する等の支援を行う。</w:t>
      </w:r>
    </w:p>
    <w:p w14:paraId="7A928D86" w14:textId="77777777" w:rsidR="001E0925" w:rsidRDefault="001E0925" w:rsidP="001E0925">
      <w:pPr>
        <w:ind w:firstLineChars="200" w:firstLine="440"/>
        <w:rPr>
          <w:sz w:val="22"/>
          <w:szCs w:val="22"/>
        </w:rPr>
      </w:pPr>
    </w:p>
    <w:p w14:paraId="5BB151AE" w14:textId="02F88498" w:rsidR="001E0925" w:rsidRDefault="001E0925" w:rsidP="001E0925">
      <w:pPr>
        <w:rPr>
          <w:sz w:val="22"/>
          <w:szCs w:val="22"/>
        </w:rPr>
      </w:pPr>
      <w:r>
        <w:rPr>
          <w:rFonts w:hint="eastAsia"/>
          <w:sz w:val="22"/>
          <w:szCs w:val="22"/>
        </w:rPr>
        <w:t>７．虐待等に係る苦情解決方法</w:t>
      </w:r>
    </w:p>
    <w:p w14:paraId="3DFDDF83" w14:textId="77777777" w:rsidR="00371452" w:rsidRDefault="001E0925" w:rsidP="001E0925">
      <w:pPr>
        <w:rPr>
          <w:sz w:val="22"/>
          <w:szCs w:val="22"/>
        </w:rPr>
      </w:pPr>
      <w:r>
        <w:rPr>
          <w:rFonts w:hint="eastAsia"/>
          <w:sz w:val="22"/>
          <w:szCs w:val="22"/>
        </w:rPr>
        <w:t xml:space="preserve">　⑴虐待等の苦情相談について苦情受付</w:t>
      </w:r>
      <w:r w:rsidR="00371452">
        <w:rPr>
          <w:rFonts w:hint="eastAsia"/>
          <w:sz w:val="22"/>
          <w:szCs w:val="22"/>
        </w:rPr>
        <w:t>担当者は寄せられた内容について苦情解決責</w:t>
      </w:r>
    </w:p>
    <w:p w14:paraId="43E68AD7" w14:textId="77777777" w:rsidR="00371452" w:rsidRDefault="00371452" w:rsidP="00371452">
      <w:pPr>
        <w:ind w:firstLineChars="200" w:firstLine="440"/>
        <w:rPr>
          <w:sz w:val="22"/>
          <w:szCs w:val="22"/>
        </w:rPr>
      </w:pPr>
      <w:r>
        <w:rPr>
          <w:rFonts w:hint="eastAsia"/>
          <w:sz w:val="22"/>
          <w:szCs w:val="22"/>
        </w:rPr>
        <w:t>任者に報告する。当該責任者が虐待を行った者である場合には、他の上席者へ相談</w:t>
      </w:r>
    </w:p>
    <w:p w14:paraId="05169BB7" w14:textId="4F748386" w:rsidR="001E0925" w:rsidRPr="001E0925" w:rsidRDefault="00371452" w:rsidP="00371452">
      <w:pPr>
        <w:ind w:firstLineChars="200" w:firstLine="440"/>
        <w:rPr>
          <w:sz w:val="22"/>
          <w:szCs w:val="22"/>
        </w:rPr>
      </w:pPr>
      <w:r>
        <w:rPr>
          <w:rFonts w:hint="eastAsia"/>
          <w:sz w:val="22"/>
          <w:szCs w:val="22"/>
        </w:rPr>
        <w:t>する。</w:t>
      </w:r>
    </w:p>
    <w:p w14:paraId="64FACADD" w14:textId="77777777" w:rsidR="00371452" w:rsidRDefault="00371452" w:rsidP="00371452">
      <w:pPr>
        <w:ind w:leftChars="100" w:left="210"/>
        <w:rPr>
          <w:sz w:val="22"/>
          <w:szCs w:val="22"/>
        </w:rPr>
      </w:pPr>
      <w:r>
        <w:rPr>
          <w:rFonts w:hint="eastAsia"/>
          <w:sz w:val="22"/>
          <w:szCs w:val="22"/>
        </w:rPr>
        <w:t>⑵苦情相談窓口に寄せられた内容は、相談者の個人情報の取扱に留意し、当該者に不</w:t>
      </w:r>
    </w:p>
    <w:p w14:paraId="20A262C6" w14:textId="10B40399" w:rsidR="00371452" w:rsidRDefault="00371452" w:rsidP="00371452">
      <w:pPr>
        <w:ind w:leftChars="100" w:left="210" w:firstLineChars="100" w:firstLine="220"/>
        <w:rPr>
          <w:sz w:val="22"/>
          <w:szCs w:val="22"/>
        </w:rPr>
      </w:pPr>
      <w:r>
        <w:rPr>
          <w:rFonts w:hint="eastAsia"/>
          <w:sz w:val="22"/>
          <w:szCs w:val="22"/>
        </w:rPr>
        <w:t>利益が生じないよう、細心の注意をはらう。</w:t>
      </w:r>
    </w:p>
    <w:p w14:paraId="5BB3E9DC" w14:textId="77777777" w:rsidR="00371452" w:rsidRDefault="00371452" w:rsidP="00371452">
      <w:pPr>
        <w:ind w:leftChars="100" w:left="210"/>
        <w:rPr>
          <w:sz w:val="22"/>
          <w:szCs w:val="22"/>
        </w:rPr>
      </w:pPr>
      <w:r>
        <w:rPr>
          <w:rFonts w:hint="eastAsia"/>
          <w:sz w:val="22"/>
          <w:szCs w:val="22"/>
        </w:rPr>
        <w:t>⑶対応の流れは、上述の「５．虐待等が発生した場合の相談、報告体制」によるもの</w:t>
      </w:r>
    </w:p>
    <w:p w14:paraId="277651EC" w14:textId="77777777" w:rsidR="00483CFD" w:rsidRDefault="00371452" w:rsidP="00483CFD">
      <w:pPr>
        <w:ind w:leftChars="100" w:left="210" w:firstLineChars="100" w:firstLine="220"/>
        <w:rPr>
          <w:sz w:val="22"/>
          <w:szCs w:val="22"/>
        </w:rPr>
      </w:pPr>
      <w:r>
        <w:rPr>
          <w:rFonts w:hint="eastAsia"/>
          <w:sz w:val="22"/>
          <w:szCs w:val="22"/>
        </w:rPr>
        <w:t>とする。</w:t>
      </w:r>
    </w:p>
    <w:p w14:paraId="5BF5F846" w14:textId="1B219867" w:rsidR="00371452" w:rsidRDefault="00371452" w:rsidP="00483CFD">
      <w:pPr>
        <w:ind w:firstLineChars="100" w:firstLine="220"/>
        <w:rPr>
          <w:sz w:val="22"/>
          <w:szCs w:val="22"/>
        </w:rPr>
      </w:pPr>
      <w:r>
        <w:rPr>
          <w:rFonts w:hint="eastAsia"/>
          <w:sz w:val="22"/>
          <w:szCs w:val="22"/>
        </w:rPr>
        <w:t>⑷苦情相談窓口に寄せられた内容は、相談者にその顛末</w:t>
      </w:r>
      <w:r w:rsidR="00CA2667">
        <w:rPr>
          <w:rFonts w:hint="eastAsia"/>
          <w:sz w:val="22"/>
          <w:szCs w:val="22"/>
        </w:rPr>
        <w:t>及び</w:t>
      </w:r>
      <w:r>
        <w:rPr>
          <w:rFonts w:hint="eastAsia"/>
          <w:sz w:val="22"/>
          <w:szCs w:val="22"/>
        </w:rPr>
        <w:t>対応を報告します。</w:t>
      </w:r>
    </w:p>
    <w:p w14:paraId="32C6407C" w14:textId="77777777" w:rsidR="00371452" w:rsidRDefault="00371452" w:rsidP="002E67B4">
      <w:pPr>
        <w:ind w:left="220" w:hangingChars="100" w:hanging="220"/>
        <w:rPr>
          <w:sz w:val="22"/>
          <w:szCs w:val="22"/>
        </w:rPr>
      </w:pPr>
    </w:p>
    <w:p w14:paraId="5DE1CC7F" w14:textId="77777777" w:rsidR="00371452" w:rsidRDefault="00371452" w:rsidP="002E67B4">
      <w:pPr>
        <w:ind w:left="220" w:hangingChars="100" w:hanging="220"/>
        <w:rPr>
          <w:sz w:val="22"/>
          <w:szCs w:val="22"/>
        </w:rPr>
      </w:pPr>
      <w:r>
        <w:rPr>
          <w:rFonts w:hint="eastAsia"/>
          <w:sz w:val="22"/>
          <w:szCs w:val="22"/>
        </w:rPr>
        <w:t>８．入所者等に対する当該指針の閲覧</w:t>
      </w:r>
    </w:p>
    <w:p w14:paraId="63142BAB" w14:textId="77777777" w:rsidR="00483CFD" w:rsidRDefault="00371452" w:rsidP="00371452">
      <w:pPr>
        <w:ind w:leftChars="100" w:left="210"/>
        <w:rPr>
          <w:sz w:val="22"/>
          <w:szCs w:val="22"/>
        </w:rPr>
      </w:pPr>
      <w:r>
        <w:rPr>
          <w:rFonts w:hint="eastAsia"/>
          <w:sz w:val="22"/>
          <w:szCs w:val="22"/>
        </w:rPr>
        <w:t>⑴入所者等は、何時でも本指針を閲覧することが出来る。また、当施設ホームページ</w:t>
      </w:r>
    </w:p>
    <w:p w14:paraId="53DE22E4" w14:textId="01318050" w:rsidR="00371452" w:rsidRDefault="00371452" w:rsidP="00483CFD">
      <w:pPr>
        <w:ind w:leftChars="100" w:left="210" w:firstLineChars="100" w:firstLine="220"/>
        <w:rPr>
          <w:sz w:val="22"/>
          <w:szCs w:val="22"/>
        </w:rPr>
      </w:pPr>
      <w:r>
        <w:rPr>
          <w:rFonts w:hint="eastAsia"/>
          <w:sz w:val="22"/>
          <w:szCs w:val="22"/>
        </w:rPr>
        <w:t>において、何時でも閲覧が可能な状態とする。</w:t>
      </w:r>
    </w:p>
    <w:p w14:paraId="378ADF31" w14:textId="77777777" w:rsidR="00371452" w:rsidRDefault="00371452" w:rsidP="00371452">
      <w:pPr>
        <w:ind w:leftChars="100" w:left="210"/>
        <w:rPr>
          <w:sz w:val="22"/>
          <w:szCs w:val="22"/>
        </w:rPr>
      </w:pPr>
    </w:p>
    <w:p w14:paraId="3CB90BD4" w14:textId="77777777" w:rsidR="00371452" w:rsidRDefault="00371452" w:rsidP="008124B7">
      <w:pPr>
        <w:rPr>
          <w:sz w:val="22"/>
          <w:szCs w:val="22"/>
        </w:rPr>
      </w:pPr>
      <w:r>
        <w:rPr>
          <w:rFonts w:hint="eastAsia"/>
          <w:sz w:val="22"/>
          <w:szCs w:val="22"/>
        </w:rPr>
        <w:t>９．その他虐待の防止の推進</w:t>
      </w:r>
    </w:p>
    <w:p w14:paraId="4644F5C1" w14:textId="77777777" w:rsidR="003844A9" w:rsidRDefault="00371452" w:rsidP="00F744DA">
      <w:pPr>
        <w:ind w:firstLineChars="100" w:firstLine="220"/>
        <w:rPr>
          <w:sz w:val="22"/>
          <w:szCs w:val="22"/>
        </w:rPr>
      </w:pPr>
      <w:r>
        <w:rPr>
          <w:rFonts w:hint="eastAsia"/>
          <w:sz w:val="22"/>
          <w:szCs w:val="22"/>
        </w:rPr>
        <w:t>⑴</w:t>
      </w:r>
      <w:r w:rsidR="00F744DA">
        <w:rPr>
          <w:rFonts w:hint="eastAsia"/>
          <w:sz w:val="22"/>
          <w:szCs w:val="22"/>
        </w:rPr>
        <w:t>「３．虐待防止のための職員研修」に定める施設研修のほか、横浜市社会福祉協議</w:t>
      </w:r>
    </w:p>
    <w:p w14:paraId="0F89CED2" w14:textId="77777777" w:rsidR="003844A9" w:rsidRDefault="00F744DA" w:rsidP="003844A9">
      <w:pPr>
        <w:ind w:firstLineChars="200" w:firstLine="440"/>
        <w:rPr>
          <w:sz w:val="22"/>
          <w:szCs w:val="22"/>
        </w:rPr>
      </w:pPr>
      <w:r>
        <w:rPr>
          <w:rFonts w:hint="eastAsia"/>
          <w:sz w:val="22"/>
          <w:szCs w:val="22"/>
        </w:rPr>
        <w:t>会をはじめ施設外部で催される虐待防止に関する研修に積極的に参加し、利用者の</w:t>
      </w:r>
    </w:p>
    <w:p w14:paraId="51432D22" w14:textId="5E94DA5B" w:rsidR="008124B7" w:rsidRPr="009F421F" w:rsidRDefault="00F744DA" w:rsidP="003844A9">
      <w:pPr>
        <w:ind w:firstLineChars="200" w:firstLine="440"/>
        <w:rPr>
          <w:sz w:val="22"/>
          <w:szCs w:val="22"/>
        </w:rPr>
      </w:pPr>
      <w:r>
        <w:rPr>
          <w:rFonts w:hint="eastAsia"/>
          <w:sz w:val="22"/>
          <w:szCs w:val="22"/>
        </w:rPr>
        <w:t>権利擁護とサービスの質を低下させないよう常に研鑽を図るよう努める。</w:t>
      </w:r>
    </w:p>
    <w:p w14:paraId="19275DA0" w14:textId="77777777" w:rsidR="008124B7" w:rsidRPr="009F421F" w:rsidRDefault="008124B7" w:rsidP="008124B7">
      <w:pPr>
        <w:ind w:left="720"/>
        <w:rPr>
          <w:sz w:val="22"/>
          <w:szCs w:val="22"/>
        </w:rPr>
      </w:pPr>
    </w:p>
    <w:p w14:paraId="67A07BCD" w14:textId="77777777" w:rsidR="005970EB" w:rsidRDefault="005970EB" w:rsidP="005970EB">
      <w:pPr>
        <w:pStyle w:val="Web"/>
        <w:shd w:val="clear" w:color="auto" w:fill="FFFFFF"/>
        <w:spacing w:before="0" w:beforeAutospacing="0" w:after="0" w:afterAutospacing="0"/>
        <w:rPr>
          <w:rFonts w:ascii="ＭＳ 明朝" w:eastAsia="ＭＳ 明朝" w:hAnsi="ＭＳ 明朝"/>
          <w:color w:val="000000"/>
          <w:sz w:val="22"/>
          <w:szCs w:val="22"/>
        </w:rPr>
      </w:pPr>
      <w:r>
        <w:rPr>
          <w:rFonts w:ascii="ＭＳ 明朝" w:eastAsia="ＭＳ 明朝" w:hAnsi="ＭＳ 明朝" w:hint="eastAsia"/>
          <w:color w:val="000000"/>
          <w:sz w:val="22"/>
          <w:szCs w:val="22"/>
        </w:rPr>
        <w:t>附　則</w:t>
      </w:r>
      <w:r>
        <w:rPr>
          <w:rFonts w:ascii="ＭＳ 明朝" w:eastAsia="ＭＳ 明朝" w:hAnsi="ＭＳ 明朝" w:hint="eastAsia"/>
          <w:color w:val="000000"/>
          <w:sz w:val="22"/>
          <w:szCs w:val="22"/>
        </w:rPr>
        <w:br/>
        <w:t>この指針は令和6 年 4 月 1 日に改正し適用する 。</w:t>
      </w:r>
    </w:p>
    <w:p w14:paraId="77680D6F" w14:textId="77777777" w:rsidR="008124B7" w:rsidRPr="005970EB" w:rsidRDefault="008124B7" w:rsidP="008124B7">
      <w:pPr>
        <w:rPr>
          <w:sz w:val="22"/>
          <w:szCs w:val="22"/>
        </w:rPr>
      </w:pPr>
    </w:p>
    <w:p w14:paraId="71E784AC" w14:textId="17DC1837" w:rsidR="004000BB" w:rsidRPr="001777D8" w:rsidRDefault="004000BB" w:rsidP="001777D8">
      <w:pPr>
        <w:rPr>
          <w:sz w:val="22"/>
          <w:szCs w:val="22"/>
        </w:rPr>
      </w:pPr>
    </w:p>
    <w:sectPr w:rsidR="004000BB" w:rsidRPr="001777D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ACD851" w14:textId="77777777" w:rsidR="009221F2" w:rsidRDefault="009221F2" w:rsidP="00586773">
      <w:r>
        <w:separator/>
      </w:r>
    </w:p>
  </w:endnote>
  <w:endnote w:type="continuationSeparator" w:id="0">
    <w:p w14:paraId="38202C4D" w14:textId="77777777" w:rsidR="009221F2" w:rsidRDefault="009221F2" w:rsidP="005867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9215A2" w14:textId="77777777" w:rsidR="009221F2" w:rsidRDefault="009221F2" w:rsidP="00586773">
      <w:r>
        <w:separator/>
      </w:r>
    </w:p>
  </w:footnote>
  <w:footnote w:type="continuationSeparator" w:id="0">
    <w:p w14:paraId="0CB35A22" w14:textId="77777777" w:rsidR="009221F2" w:rsidRDefault="009221F2" w:rsidP="005867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9C310D"/>
    <w:multiLevelType w:val="hybridMultilevel"/>
    <w:tmpl w:val="A238EA90"/>
    <w:lvl w:ilvl="0" w:tplc="7D328946">
      <w:start w:val="1"/>
      <w:numFmt w:val="decimalEnclosedParen"/>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 w15:restartNumberingAfterBreak="0">
    <w:nsid w:val="2B010534"/>
    <w:multiLevelType w:val="hybridMultilevel"/>
    <w:tmpl w:val="9E14F6AE"/>
    <w:lvl w:ilvl="0" w:tplc="4F0E6114">
      <w:start w:val="5"/>
      <w:numFmt w:val="decimalEnclosedParen"/>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495F1597"/>
    <w:multiLevelType w:val="hybridMultilevel"/>
    <w:tmpl w:val="824AD6C0"/>
    <w:lvl w:ilvl="0" w:tplc="0FDEFC94">
      <w:start w:val="3"/>
      <w:numFmt w:val="decimalEnclosedParen"/>
      <w:lvlText w:val="%1"/>
      <w:lvlJc w:val="left"/>
      <w:pPr>
        <w:ind w:left="580" w:hanging="360"/>
      </w:pPr>
      <w:rPr>
        <w:rFonts w:hint="default"/>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abstractNum w:abstractNumId="3" w15:restartNumberingAfterBreak="0">
    <w:nsid w:val="533268A4"/>
    <w:multiLevelType w:val="hybridMultilevel"/>
    <w:tmpl w:val="1704326A"/>
    <w:lvl w:ilvl="0" w:tplc="71425848">
      <w:start w:val="5"/>
      <w:numFmt w:val="decimalEnclosedParen"/>
      <w:lvlText w:val="%1"/>
      <w:lvlJc w:val="left"/>
      <w:pPr>
        <w:ind w:left="930" w:hanging="360"/>
      </w:pPr>
      <w:rPr>
        <w:rFonts w:hint="default"/>
      </w:rPr>
    </w:lvl>
    <w:lvl w:ilvl="1" w:tplc="04090017" w:tentative="1">
      <w:start w:val="1"/>
      <w:numFmt w:val="aiueoFullWidth"/>
      <w:lvlText w:val="(%2)"/>
      <w:lvlJc w:val="left"/>
      <w:pPr>
        <w:ind w:left="1450" w:hanging="440"/>
      </w:pPr>
    </w:lvl>
    <w:lvl w:ilvl="2" w:tplc="04090011" w:tentative="1">
      <w:start w:val="1"/>
      <w:numFmt w:val="decimalEnclosedCircle"/>
      <w:lvlText w:val="%3"/>
      <w:lvlJc w:val="left"/>
      <w:pPr>
        <w:ind w:left="1890" w:hanging="440"/>
      </w:pPr>
    </w:lvl>
    <w:lvl w:ilvl="3" w:tplc="0409000F" w:tentative="1">
      <w:start w:val="1"/>
      <w:numFmt w:val="decimal"/>
      <w:lvlText w:val="%4."/>
      <w:lvlJc w:val="left"/>
      <w:pPr>
        <w:ind w:left="2330" w:hanging="440"/>
      </w:pPr>
    </w:lvl>
    <w:lvl w:ilvl="4" w:tplc="04090017" w:tentative="1">
      <w:start w:val="1"/>
      <w:numFmt w:val="aiueoFullWidth"/>
      <w:lvlText w:val="(%5)"/>
      <w:lvlJc w:val="left"/>
      <w:pPr>
        <w:ind w:left="2770" w:hanging="440"/>
      </w:pPr>
    </w:lvl>
    <w:lvl w:ilvl="5" w:tplc="04090011" w:tentative="1">
      <w:start w:val="1"/>
      <w:numFmt w:val="decimalEnclosedCircle"/>
      <w:lvlText w:val="%6"/>
      <w:lvlJc w:val="left"/>
      <w:pPr>
        <w:ind w:left="3210" w:hanging="440"/>
      </w:pPr>
    </w:lvl>
    <w:lvl w:ilvl="6" w:tplc="0409000F" w:tentative="1">
      <w:start w:val="1"/>
      <w:numFmt w:val="decimal"/>
      <w:lvlText w:val="%7."/>
      <w:lvlJc w:val="left"/>
      <w:pPr>
        <w:ind w:left="3650" w:hanging="440"/>
      </w:pPr>
    </w:lvl>
    <w:lvl w:ilvl="7" w:tplc="04090017" w:tentative="1">
      <w:start w:val="1"/>
      <w:numFmt w:val="aiueoFullWidth"/>
      <w:lvlText w:val="(%8)"/>
      <w:lvlJc w:val="left"/>
      <w:pPr>
        <w:ind w:left="4090" w:hanging="440"/>
      </w:pPr>
    </w:lvl>
    <w:lvl w:ilvl="8" w:tplc="04090011" w:tentative="1">
      <w:start w:val="1"/>
      <w:numFmt w:val="decimalEnclosedCircle"/>
      <w:lvlText w:val="%9"/>
      <w:lvlJc w:val="left"/>
      <w:pPr>
        <w:ind w:left="4530" w:hanging="440"/>
      </w:pPr>
    </w:lvl>
  </w:abstractNum>
  <w:abstractNum w:abstractNumId="4" w15:restartNumberingAfterBreak="0">
    <w:nsid w:val="584E7A64"/>
    <w:multiLevelType w:val="hybridMultilevel"/>
    <w:tmpl w:val="F794B470"/>
    <w:lvl w:ilvl="0" w:tplc="CF2EBDBA">
      <w:start w:val="5"/>
      <w:numFmt w:val="decimalEnclosedParen"/>
      <w:lvlText w:val="%1"/>
      <w:lvlJc w:val="left"/>
      <w:pPr>
        <w:ind w:left="580" w:hanging="360"/>
      </w:pPr>
      <w:rPr>
        <w:rFonts w:hint="default"/>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num w:numId="1" w16cid:durableId="1690914996">
    <w:abstractNumId w:val="0"/>
  </w:num>
  <w:num w:numId="2" w16cid:durableId="2020766498">
    <w:abstractNumId w:val="3"/>
  </w:num>
  <w:num w:numId="3" w16cid:durableId="949819924">
    <w:abstractNumId w:val="1"/>
  </w:num>
  <w:num w:numId="4" w16cid:durableId="596793882">
    <w:abstractNumId w:val="4"/>
  </w:num>
  <w:num w:numId="5" w16cid:durableId="21336680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24B7"/>
    <w:rsid w:val="00040E36"/>
    <w:rsid w:val="00070FED"/>
    <w:rsid w:val="000729C6"/>
    <w:rsid w:val="000E45ED"/>
    <w:rsid w:val="001777D8"/>
    <w:rsid w:val="001A1917"/>
    <w:rsid w:val="001E0925"/>
    <w:rsid w:val="0024396A"/>
    <w:rsid w:val="002E67B4"/>
    <w:rsid w:val="00371452"/>
    <w:rsid w:val="003844A9"/>
    <w:rsid w:val="003D510C"/>
    <w:rsid w:val="004000BB"/>
    <w:rsid w:val="00483CFD"/>
    <w:rsid w:val="004C02E9"/>
    <w:rsid w:val="00564D84"/>
    <w:rsid w:val="00586773"/>
    <w:rsid w:val="005970EB"/>
    <w:rsid w:val="00605AC9"/>
    <w:rsid w:val="00675773"/>
    <w:rsid w:val="00715015"/>
    <w:rsid w:val="007547C2"/>
    <w:rsid w:val="007779BF"/>
    <w:rsid w:val="007B4C0F"/>
    <w:rsid w:val="007C188B"/>
    <w:rsid w:val="007D2734"/>
    <w:rsid w:val="007E0B41"/>
    <w:rsid w:val="008124B7"/>
    <w:rsid w:val="00833B30"/>
    <w:rsid w:val="008B72EE"/>
    <w:rsid w:val="008D1DCE"/>
    <w:rsid w:val="008E55D3"/>
    <w:rsid w:val="008E6798"/>
    <w:rsid w:val="009221F2"/>
    <w:rsid w:val="00937054"/>
    <w:rsid w:val="0098722F"/>
    <w:rsid w:val="009C118B"/>
    <w:rsid w:val="009F421F"/>
    <w:rsid w:val="00A30F61"/>
    <w:rsid w:val="00A32906"/>
    <w:rsid w:val="00A93C06"/>
    <w:rsid w:val="00AC0493"/>
    <w:rsid w:val="00AF7BBC"/>
    <w:rsid w:val="00B738C0"/>
    <w:rsid w:val="00B745DF"/>
    <w:rsid w:val="00BC6B69"/>
    <w:rsid w:val="00BE7EA1"/>
    <w:rsid w:val="00C30B8A"/>
    <w:rsid w:val="00C5172B"/>
    <w:rsid w:val="00CA2667"/>
    <w:rsid w:val="00CC7B28"/>
    <w:rsid w:val="00CE22CB"/>
    <w:rsid w:val="00EC7668"/>
    <w:rsid w:val="00EF7469"/>
    <w:rsid w:val="00F45DD5"/>
    <w:rsid w:val="00F51661"/>
    <w:rsid w:val="00F744DA"/>
    <w:rsid w:val="00FA1B86"/>
    <w:rsid w:val="00FD14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0464A6A"/>
  <w15:chartTrackingRefBased/>
  <w15:docId w15:val="{DCE7DE23-D1EC-4A96-B292-C2F07D023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124B7"/>
    <w:pPr>
      <w:widowControl w:val="0"/>
      <w:jc w:val="both"/>
    </w:pPr>
    <w:rPr>
      <w:rFonts w:ascii="Century" w:eastAsia="ＭＳ 明朝" w:hAnsi="Century"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05AC9"/>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605AC9"/>
    <w:rPr>
      <w:rFonts w:asciiTheme="majorHAnsi" w:eastAsiaTheme="majorEastAsia" w:hAnsiTheme="majorHAnsi" w:cstheme="majorBidi"/>
      <w:sz w:val="18"/>
      <w:szCs w:val="18"/>
    </w:rPr>
  </w:style>
  <w:style w:type="paragraph" w:styleId="a5">
    <w:name w:val="header"/>
    <w:basedOn w:val="a"/>
    <w:link w:val="a6"/>
    <w:uiPriority w:val="99"/>
    <w:unhideWhenUsed/>
    <w:rsid w:val="00586773"/>
    <w:pPr>
      <w:tabs>
        <w:tab w:val="center" w:pos="4252"/>
        <w:tab w:val="right" w:pos="8504"/>
      </w:tabs>
      <w:snapToGrid w:val="0"/>
    </w:pPr>
  </w:style>
  <w:style w:type="character" w:customStyle="1" w:styleId="a6">
    <w:name w:val="ヘッダー (文字)"/>
    <w:basedOn w:val="a0"/>
    <w:link w:val="a5"/>
    <w:uiPriority w:val="99"/>
    <w:rsid w:val="00586773"/>
    <w:rPr>
      <w:rFonts w:ascii="Century" w:eastAsia="ＭＳ 明朝" w:hAnsi="Century" w:cs="Times New Roman"/>
      <w:szCs w:val="21"/>
    </w:rPr>
  </w:style>
  <w:style w:type="paragraph" w:styleId="a7">
    <w:name w:val="footer"/>
    <w:basedOn w:val="a"/>
    <w:link w:val="a8"/>
    <w:uiPriority w:val="99"/>
    <w:unhideWhenUsed/>
    <w:rsid w:val="00586773"/>
    <w:pPr>
      <w:tabs>
        <w:tab w:val="center" w:pos="4252"/>
        <w:tab w:val="right" w:pos="8504"/>
      </w:tabs>
      <w:snapToGrid w:val="0"/>
    </w:pPr>
  </w:style>
  <w:style w:type="character" w:customStyle="1" w:styleId="a8">
    <w:name w:val="フッター (文字)"/>
    <w:basedOn w:val="a0"/>
    <w:link w:val="a7"/>
    <w:uiPriority w:val="99"/>
    <w:rsid w:val="00586773"/>
    <w:rPr>
      <w:rFonts w:ascii="Century" w:eastAsia="ＭＳ 明朝" w:hAnsi="Century" w:cs="Times New Roman"/>
      <w:szCs w:val="21"/>
    </w:rPr>
  </w:style>
  <w:style w:type="paragraph" w:styleId="a9">
    <w:name w:val="List Paragraph"/>
    <w:basedOn w:val="a"/>
    <w:uiPriority w:val="34"/>
    <w:qFormat/>
    <w:rsid w:val="008D1DCE"/>
    <w:pPr>
      <w:ind w:leftChars="400" w:left="840"/>
    </w:pPr>
  </w:style>
  <w:style w:type="paragraph" w:styleId="Web">
    <w:name w:val="Normal (Web)"/>
    <w:basedOn w:val="a"/>
    <w:uiPriority w:val="99"/>
    <w:semiHidden/>
    <w:unhideWhenUsed/>
    <w:rsid w:val="005970E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020784">
      <w:bodyDiv w:val="1"/>
      <w:marLeft w:val="0"/>
      <w:marRight w:val="0"/>
      <w:marTop w:val="0"/>
      <w:marBottom w:val="0"/>
      <w:divBdr>
        <w:top w:val="none" w:sz="0" w:space="0" w:color="auto"/>
        <w:left w:val="none" w:sz="0" w:space="0" w:color="auto"/>
        <w:bottom w:val="none" w:sz="0" w:space="0" w:color="auto"/>
        <w:right w:val="none" w:sz="0" w:space="0" w:color="auto"/>
      </w:divBdr>
    </w:div>
    <w:div w:id="480003450">
      <w:bodyDiv w:val="1"/>
      <w:marLeft w:val="0"/>
      <w:marRight w:val="0"/>
      <w:marTop w:val="0"/>
      <w:marBottom w:val="0"/>
      <w:divBdr>
        <w:top w:val="none" w:sz="0" w:space="0" w:color="auto"/>
        <w:left w:val="none" w:sz="0" w:space="0" w:color="auto"/>
        <w:bottom w:val="none" w:sz="0" w:space="0" w:color="auto"/>
        <w:right w:val="none" w:sz="0" w:space="0" w:color="auto"/>
      </w:divBdr>
      <w:divsChild>
        <w:div w:id="807431415">
          <w:marLeft w:val="0"/>
          <w:marRight w:val="0"/>
          <w:marTop w:val="0"/>
          <w:marBottom w:val="0"/>
          <w:divBdr>
            <w:top w:val="none" w:sz="0" w:space="0" w:color="auto"/>
            <w:left w:val="none" w:sz="0" w:space="0" w:color="auto"/>
            <w:bottom w:val="none" w:sz="0" w:space="0" w:color="auto"/>
            <w:right w:val="none" w:sz="0" w:space="0" w:color="auto"/>
          </w:divBdr>
        </w:div>
        <w:div w:id="2051957263">
          <w:marLeft w:val="0"/>
          <w:marRight w:val="0"/>
          <w:marTop w:val="0"/>
          <w:marBottom w:val="0"/>
          <w:divBdr>
            <w:top w:val="none" w:sz="0" w:space="0" w:color="auto"/>
            <w:left w:val="none" w:sz="0" w:space="0" w:color="auto"/>
            <w:bottom w:val="none" w:sz="0" w:space="0" w:color="auto"/>
            <w:right w:val="none" w:sz="0" w:space="0" w:color="auto"/>
          </w:divBdr>
        </w:div>
        <w:div w:id="1948925764">
          <w:marLeft w:val="0"/>
          <w:marRight w:val="0"/>
          <w:marTop w:val="0"/>
          <w:marBottom w:val="0"/>
          <w:divBdr>
            <w:top w:val="none" w:sz="0" w:space="0" w:color="auto"/>
            <w:left w:val="none" w:sz="0" w:space="0" w:color="auto"/>
            <w:bottom w:val="none" w:sz="0" w:space="0" w:color="auto"/>
            <w:right w:val="none" w:sz="0" w:space="0" w:color="auto"/>
          </w:divBdr>
        </w:div>
        <w:div w:id="730202409">
          <w:marLeft w:val="0"/>
          <w:marRight w:val="0"/>
          <w:marTop w:val="0"/>
          <w:marBottom w:val="0"/>
          <w:divBdr>
            <w:top w:val="none" w:sz="0" w:space="0" w:color="auto"/>
            <w:left w:val="none" w:sz="0" w:space="0" w:color="auto"/>
            <w:bottom w:val="none" w:sz="0" w:space="0" w:color="auto"/>
            <w:right w:val="none" w:sz="0" w:space="0" w:color="auto"/>
          </w:divBdr>
        </w:div>
        <w:div w:id="319626838">
          <w:marLeft w:val="0"/>
          <w:marRight w:val="0"/>
          <w:marTop w:val="0"/>
          <w:marBottom w:val="0"/>
          <w:divBdr>
            <w:top w:val="none" w:sz="0" w:space="0" w:color="auto"/>
            <w:left w:val="none" w:sz="0" w:space="0" w:color="auto"/>
            <w:bottom w:val="none" w:sz="0" w:space="0" w:color="auto"/>
            <w:right w:val="none" w:sz="0" w:space="0" w:color="auto"/>
          </w:divBdr>
        </w:div>
        <w:div w:id="1321620248">
          <w:marLeft w:val="0"/>
          <w:marRight w:val="0"/>
          <w:marTop w:val="0"/>
          <w:marBottom w:val="0"/>
          <w:divBdr>
            <w:top w:val="none" w:sz="0" w:space="0" w:color="auto"/>
            <w:left w:val="none" w:sz="0" w:space="0" w:color="auto"/>
            <w:bottom w:val="none" w:sz="0" w:space="0" w:color="auto"/>
            <w:right w:val="none" w:sz="0" w:space="0" w:color="auto"/>
          </w:divBdr>
        </w:div>
        <w:div w:id="1843860528">
          <w:marLeft w:val="0"/>
          <w:marRight w:val="0"/>
          <w:marTop w:val="0"/>
          <w:marBottom w:val="0"/>
          <w:divBdr>
            <w:top w:val="none" w:sz="0" w:space="0" w:color="auto"/>
            <w:left w:val="none" w:sz="0" w:space="0" w:color="auto"/>
            <w:bottom w:val="none" w:sz="0" w:space="0" w:color="auto"/>
            <w:right w:val="none" w:sz="0" w:space="0" w:color="auto"/>
          </w:divBdr>
        </w:div>
        <w:div w:id="1995181581">
          <w:marLeft w:val="0"/>
          <w:marRight w:val="0"/>
          <w:marTop w:val="0"/>
          <w:marBottom w:val="0"/>
          <w:divBdr>
            <w:top w:val="none" w:sz="0" w:space="0" w:color="auto"/>
            <w:left w:val="none" w:sz="0" w:space="0" w:color="auto"/>
            <w:bottom w:val="none" w:sz="0" w:space="0" w:color="auto"/>
            <w:right w:val="none" w:sz="0" w:space="0" w:color="auto"/>
          </w:divBdr>
        </w:div>
        <w:div w:id="610286417">
          <w:marLeft w:val="0"/>
          <w:marRight w:val="0"/>
          <w:marTop w:val="0"/>
          <w:marBottom w:val="0"/>
          <w:divBdr>
            <w:top w:val="none" w:sz="0" w:space="0" w:color="auto"/>
            <w:left w:val="none" w:sz="0" w:space="0" w:color="auto"/>
            <w:bottom w:val="none" w:sz="0" w:space="0" w:color="auto"/>
            <w:right w:val="none" w:sz="0" w:space="0" w:color="auto"/>
          </w:divBdr>
        </w:div>
        <w:div w:id="729111738">
          <w:marLeft w:val="0"/>
          <w:marRight w:val="0"/>
          <w:marTop w:val="0"/>
          <w:marBottom w:val="0"/>
          <w:divBdr>
            <w:top w:val="none" w:sz="0" w:space="0" w:color="auto"/>
            <w:left w:val="none" w:sz="0" w:space="0" w:color="auto"/>
            <w:bottom w:val="none" w:sz="0" w:space="0" w:color="auto"/>
            <w:right w:val="none" w:sz="0" w:space="0" w:color="auto"/>
          </w:divBdr>
        </w:div>
        <w:div w:id="2059435059">
          <w:marLeft w:val="0"/>
          <w:marRight w:val="0"/>
          <w:marTop w:val="0"/>
          <w:marBottom w:val="0"/>
          <w:divBdr>
            <w:top w:val="none" w:sz="0" w:space="0" w:color="auto"/>
            <w:left w:val="none" w:sz="0" w:space="0" w:color="auto"/>
            <w:bottom w:val="none" w:sz="0" w:space="0" w:color="auto"/>
            <w:right w:val="none" w:sz="0" w:space="0" w:color="auto"/>
          </w:divBdr>
        </w:div>
      </w:divsChild>
    </w:div>
    <w:div w:id="1160121230">
      <w:bodyDiv w:val="1"/>
      <w:marLeft w:val="0"/>
      <w:marRight w:val="0"/>
      <w:marTop w:val="0"/>
      <w:marBottom w:val="0"/>
      <w:divBdr>
        <w:top w:val="none" w:sz="0" w:space="0" w:color="auto"/>
        <w:left w:val="none" w:sz="0" w:space="0" w:color="auto"/>
        <w:bottom w:val="none" w:sz="0" w:space="0" w:color="auto"/>
        <w:right w:val="none" w:sz="0" w:space="0" w:color="auto"/>
      </w:divBdr>
    </w:div>
    <w:div w:id="2055494209">
      <w:bodyDiv w:val="1"/>
      <w:marLeft w:val="0"/>
      <w:marRight w:val="0"/>
      <w:marTop w:val="0"/>
      <w:marBottom w:val="0"/>
      <w:divBdr>
        <w:top w:val="none" w:sz="0" w:space="0" w:color="auto"/>
        <w:left w:val="none" w:sz="0" w:space="0" w:color="auto"/>
        <w:bottom w:val="none" w:sz="0" w:space="0" w:color="auto"/>
        <w:right w:val="none" w:sz="0" w:space="0" w:color="auto"/>
      </w:divBdr>
    </w:div>
    <w:div w:id="2108186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487F40-C124-4FCF-A454-9E3A1A8B4E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373</Words>
  <Characters>2130</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有坂陽一</dc:creator>
  <cp:keywords/>
  <dc:description/>
  <cp:lastModifiedBy>川村敏彦</cp:lastModifiedBy>
  <cp:revision>4</cp:revision>
  <cp:lastPrinted>2025-04-17T06:41:00Z</cp:lastPrinted>
  <dcterms:created xsi:type="dcterms:W3CDTF">2026-08-18T08:09:00Z</dcterms:created>
  <dcterms:modified xsi:type="dcterms:W3CDTF">2026-08-18T08:22:00Z</dcterms:modified>
</cp:coreProperties>
</file>